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8281D6" w14:textId="0D561AFC" w:rsidR="00D92E5D" w:rsidRPr="00542FF1" w:rsidRDefault="00D92E5D" w:rsidP="00D92E5D">
      <w:pPr>
        <w:pStyle w:val="Adresodbiorcywlicie"/>
        <w:spacing w:line="240" w:lineRule="auto"/>
        <w:jc w:val="center"/>
        <w:rPr>
          <w:rFonts w:asciiTheme="minorHAnsi" w:hAnsiTheme="minorHAnsi" w:cstheme="minorHAnsi"/>
          <w:b/>
          <w:noProof/>
          <w:sz w:val="22"/>
          <w:szCs w:val="22"/>
        </w:rPr>
      </w:pPr>
      <w:r w:rsidRPr="00542FF1">
        <w:rPr>
          <w:rFonts w:asciiTheme="minorHAnsi" w:hAnsiTheme="minorHAnsi" w:cstheme="minorHAnsi"/>
          <w:b/>
          <w:noProof/>
          <w:sz w:val="22"/>
          <w:szCs w:val="22"/>
        </w:rPr>
        <w:t xml:space="preserve">WYDZIAŁ </w:t>
      </w:r>
      <w:r w:rsidR="00A24513">
        <w:rPr>
          <w:rFonts w:asciiTheme="minorHAnsi" w:hAnsiTheme="minorHAnsi" w:cstheme="minorHAnsi"/>
          <w:b/>
          <w:noProof/>
          <w:sz w:val="22"/>
          <w:szCs w:val="22"/>
        </w:rPr>
        <w:t>OCHRONY</w:t>
      </w:r>
      <w:r w:rsidRPr="00542FF1">
        <w:rPr>
          <w:rFonts w:asciiTheme="minorHAnsi" w:hAnsiTheme="minorHAnsi" w:cstheme="minorHAnsi"/>
          <w:b/>
          <w:noProof/>
          <w:sz w:val="22"/>
          <w:szCs w:val="22"/>
        </w:rPr>
        <w:t xml:space="preserve"> ŚRODOWISKA</w:t>
      </w:r>
    </w:p>
    <w:p w14:paraId="3FBBAC55" w14:textId="77777777" w:rsidR="00D92E5D" w:rsidRPr="00542FF1" w:rsidRDefault="00D92E5D" w:rsidP="00D92E5D">
      <w:pPr>
        <w:pStyle w:val="Adresodbiorcywlicie"/>
        <w:spacing w:line="240" w:lineRule="auto"/>
        <w:rPr>
          <w:rFonts w:asciiTheme="minorHAnsi" w:hAnsiTheme="minorHAnsi" w:cstheme="minorHAnsi"/>
          <w:b/>
          <w:noProof/>
          <w:sz w:val="22"/>
          <w:szCs w:val="22"/>
        </w:rPr>
      </w:pPr>
    </w:p>
    <w:p w14:paraId="1DCF1E8F" w14:textId="77777777" w:rsidR="00D92E5D" w:rsidRPr="00542FF1" w:rsidRDefault="00D92E5D" w:rsidP="00D92E5D">
      <w:pPr>
        <w:jc w:val="left"/>
        <w:rPr>
          <w:rFonts w:asciiTheme="minorHAnsi" w:hAnsiTheme="minorHAnsi" w:cstheme="minorHAnsi"/>
          <w:spacing w:val="0"/>
          <w:sz w:val="22"/>
          <w:szCs w:val="22"/>
        </w:rPr>
      </w:pPr>
      <w:r w:rsidRPr="00542FF1">
        <w:rPr>
          <w:rFonts w:asciiTheme="minorHAnsi" w:hAnsiTheme="minorHAnsi" w:cstheme="minorHAnsi"/>
          <w:b/>
          <w:bCs/>
          <w:spacing w:val="0"/>
          <w:sz w:val="22"/>
          <w:szCs w:val="22"/>
        </w:rPr>
        <w:t xml:space="preserve">I. SPRAWA: </w:t>
      </w:r>
      <w:r w:rsidRPr="00542FF1">
        <w:rPr>
          <w:rFonts w:asciiTheme="minorHAnsi" w:hAnsiTheme="minorHAnsi" w:cstheme="minorHAnsi"/>
          <w:bCs/>
          <w:sz w:val="22"/>
          <w:szCs w:val="22"/>
        </w:rPr>
        <w:t>Pozwolenia na wprowadzanie gazów i/lub pyłów do powietrza</w:t>
      </w:r>
      <w:r w:rsidRPr="00542FF1">
        <w:rPr>
          <w:rFonts w:asciiTheme="minorHAnsi" w:hAnsiTheme="minorHAnsi" w:cstheme="minorHAnsi"/>
          <w:spacing w:val="0"/>
          <w:sz w:val="22"/>
          <w:szCs w:val="22"/>
        </w:rPr>
        <w:br/>
      </w:r>
    </w:p>
    <w:p w14:paraId="2DD41A15" w14:textId="77777777" w:rsidR="00D92E5D" w:rsidRPr="00542FF1" w:rsidRDefault="00D92E5D" w:rsidP="00D92E5D">
      <w:pPr>
        <w:rPr>
          <w:rFonts w:asciiTheme="minorHAnsi" w:hAnsiTheme="minorHAnsi" w:cstheme="minorHAnsi"/>
          <w:sz w:val="22"/>
          <w:szCs w:val="22"/>
        </w:rPr>
      </w:pPr>
      <w:r w:rsidRPr="00542FF1">
        <w:rPr>
          <w:rFonts w:asciiTheme="minorHAnsi" w:hAnsiTheme="minorHAnsi" w:cstheme="minorHAnsi"/>
          <w:b/>
          <w:bCs/>
          <w:spacing w:val="0"/>
          <w:sz w:val="22"/>
          <w:szCs w:val="22"/>
        </w:rPr>
        <w:t>II. PODSTAWA PRAWNA:</w:t>
      </w:r>
      <w:r w:rsidRPr="00542FF1">
        <w:rPr>
          <w:rFonts w:asciiTheme="minorHAnsi" w:hAnsiTheme="minorHAnsi" w:cstheme="minorHAnsi"/>
          <w:sz w:val="22"/>
          <w:szCs w:val="22"/>
        </w:rPr>
        <w:t xml:space="preserve"> </w:t>
      </w:r>
    </w:p>
    <w:p w14:paraId="3CF97211" w14:textId="77777777" w:rsidR="00D92E5D" w:rsidRPr="00542FF1" w:rsidRDefault="00D92E5D" w:rsidP="00D92E5D">
      <w:pPr>
        <w:rPr>
          <w:rFonts w:asciiTheme="minorHAnsi" w:hAnsiTheme="minorHAnsi" w:cstheme="minorHAnsi"/>
          <w:sz w:val="22"/>
          <w:szCs w:val="22"/>
        </w:rPr>
      </w:pPr>
      <w:r w:rsidRPr="00542FF1">
        <w:rPr>
          <w:rFonts w:asciiTheme="minorHAnsi" w:hAnsiTheme="minorHAnsi" w:cstheme="minorHAnsi"/>
          <w:sz w:val="22"/>
          <w:szCs w:val="22"/>
        </w:rPr>
        <w:t>1. Artykuł 181 ust. 1 pkt 2, art. 184, art. 220 ust 1, art. 221, art. 378 ust. 1 ustawy z dnia 27 kwietnia 2001 r. Prawo ochrony środowiska,</w:t>
      </w:r>
    </w:p>
    <w:p w14:paraId="4899D93B" w14:textId="77777777" w:rsidR="00D92E5D" w:rsidRPr="00542FF1" w:rsidRDefault="00D92E5D" w:rsidP="00D92E5D">
      <w:pPr>
        <w:rPr>
          <w:rFonts w:asciiTheme="minorHAnsi" w:hAnsiTheme="minorHAnsi" w:cstheme="minorHAnsi"/>
          <w:spacing w:val="0"/>
          <w:sz w:val="22"/>
          <w:szCs w:val="22"/>
        </w:rPr>
      </w:pPr>
      <w:r w:rsidRPr="00542FF1">
        <w:rPr>
          <w:rFonts w:asciiTheme="minorHAnsi" w:hAnsiTheme="minorHAnsi" w:cstheme="minorHAnsi"/>
          <w:sz w:val="22"/>
          <w:szCs w:val="22"/>
        </w:rPr>
        <w:t>2. Rozporządzenie Ministra Środowiska z dnia 26 stycznia 2010 r. w sprawie wartości odniesienia dla niektórych substancji w powietrzu</w:t>
      </w:r>
    </w:p>
    <w:p w14:paraId="512F8B38" w14:textId="77777777" w:rsidR="00D92E5D" w:rsidRPr="00542FF1" w:rsidRDefault="00D92E5D" w:rsidP="00D92E5D">
      <w:pPr>
        <w:rPr>
          <w:rFonts w:asciiTheme="minorHAnsi" w:hAnsiTheme="minorHAnsi" w:cstheme="minorHAnsi"/>
          <w:b/>
          <w:bCs/>
          <w:spacing w:val="0"/>
          <w:sz w:val="22"/>
          <w:szCs w:val="22"/>
        </w:rPr>
      </w:pPr>
    </w:p>
    <w:p w14:paraId="27FCB491" w14:textId="347145FC" w:rsidR="00D92E5D" w:rsidRPr="00542FF1" w:rsidRDefault="00D92E5D" w:rsidP="00D92E5D">
      <w:pPr>
        <w:jc w:val="left"/>
        <w:rPr>
          <w:rFonts w:asciiTheme="minorHAnsi" w:hAnsiTheme="minorHAnsi" w:cstheme="minorHAnsi"/>
          <w:bCs/>
          <w:color w:val="222222"/>
          <w:spacing w:val="0"/>
          <w:sz w:val="22"/>
          <w:szCs w:val="22"/>
        </w:rPr>
      </w:pPr>
      <w:r w:rsidRPr="00542FF1">
        <w:rPr>
          <w:rFonts w:asciiTheme="minorHAnsi" w:hAnsiTheme="minorHAnsi" w:cstheme="minorHAnsi"/>
          <w:b/>
          <w:bCs/>
          <w:spacing w:val="0"/>
          <w:sz w:val="22"/>
          <w:szCs w:val="22"/>
        </w:rPr>
        <w:t xml:space="preserve">III. KOMÓRKA ODPOWIEDZIALNA ZA ZAŁATWIENIE SPRAWY: </w:t>
      </w:r>
      <w:r w:rsidRPr="00542FF1">
        <w:rPr>
          <w:rFonts w:asciiTheme="minorHAnsi" w:hAnsiTheme="minorHAnsi" w:cstheme="minorHAnsi"/>
          <w:b/>
          <w:bCs/>
          <w:spacing w:val="0"/>
          <w:sz w:val="22"/>
          <w:szCs w:val="22"/>
        </w:rPr>
        <w:br/>
      </w:r>
      <w:r w:rsidRPr="00542FF1">
        <w:rPr>
          <w:rFonts w:asciiTheme="minorHAnsi" w:hAnsiTheme="minorHAnsi" w:cstheme="minorHAnsi"/>
          <w:bCs/>
          <w:color w:val="222222"/>
          <w:spacing w:val="0"/>
          <w:sz w:val="22"/>
          <w:szCs w:val="22"/>
        </w:rPr>
        <w:t xml:space="preserve">Wydział </w:t>
      </w:r>
      <w:r w:rsidR="00A24513">
        <w:rPr>
          <w:rFonts w:asciiTheme="minorHAnsi" w:hAnsiTheme="minorHAnsi" w:cstheme="minorHAnsi"/>
          <w:bCs/>
          <w:color w:val="222222"/>
          <w:spacing w:val="0"/>
          <w:sz w:val="22"/>
          <w:szCs w:val="22"/>
        </w:rPr>
        <w:t>Ochrony</w:t>
      </w:r>
      <w:r w:rsidRPr="00542FF1">
        <w:rPr>
          <w:rFonts w:asciiTheme="minorHAnsi" w:hAnsiTheme="minorHAnsi" w:cstheme="minorHAnsi"/>
          <w:bCs/>
          <w:color w:val="222222"/>
          <w:spacing w:val="0"/>
          <w:sz w:val="22"/>
          <w:szCs w:val="22"/>
        </w:rPr>
        <w:t xml:space="preserve"> Środowiska, pok. nr 200 (pierwsze piętro)</w:t>
      </w:r>
      <w:r w:rsidRPr="00542FF1">
        <w:rPr>
          <w:rFonts w:asciiTheme="minorHAnsi" w:hAnsiTheme="minorHAnsi" w:cstheme="minorHAnsi"/>
          <w:bCs/>
          <w:color w:val="222222"/>
          <w:spacing w:val="0"/>
          <w:sz w:val="22"/>
          <w:szCs w:val="22"/>
        </w:rPr>
        <w:br/>
      </w:r>
    </w:p>
    <w:p w14:paraId="24A7F49F" w14:textId="77777777" w:rsidR="00D92E5D" w:rsidRPr="00542FF1" w:rsidRDefault="00D92E5D" w:rsidP="00D92E5D">
      <w:pPr>
        <w:jc w:val="left"/>
        <w:rPr>
          <w:rFonts w:asciiTheme="minorHAnsi" w:hAnsiTheme="minorHAnsi" w:cstheme="minorHAnsi"/>
          <w:color w:val="222222"/>
          <w:spacing w:val="0"/>
          <w:sz w:val="22"/>
          <w:szCs w:val="22"/>
        </w:rPr>
      </w:pPr>
      <w:r w:rsidRPr="00542FF1">
        <w:rPr>
          <w:rFonts w:asciiTheme="minorHAnsi" w:hAnsiTheme="minorHAnsi" w:cstheme="minorHAnsi"/>
          <w:color w:val="222222"/>
          <w:spacing w:val="0"/>
          <w:sz w:val="22"/>
          <w:szCs w:val="22"/>
        </w:rPr>
        <w:t>Tel. 75 6450106, 75 6450107</w:t>
      </w:r>
      <w:r w:rsidRPr="00542FF1">
        <w:rPr>
          <w:rFonts w:asciiTheme="minorHAnsi" w:hAnsiTheme="minorHAnsi" w:cstheme="minorHAnsi"/>
          <w:color w:val="222222"/>
          <w:spacing w:val="0"/>
          <w:sz w:val="22"/>
          <w:szCs w:val="22"/>
        </w:rPr>
        <w:br/>
      </w:r>
    </w:p>
    <w:p w14:paraId="5A603859" w14:textId="77777777" w:rsidR="00D92E5D" w:rsidRPr="00542FF1" w:rsidRDefault="00D92E5D" w:rsidP="00D92E5D">
      <w:pPr>
        <w:rPr>
          <w:rFonts w:asciiTheme="minorHAnsi" w:hAnsiTheme="minorHAnsi" w:cstheme="minorHAnsi"/>
          <w:b/>
          <w:color w:val="222222"/>
          <w:spacing w:val="0"/>
          <w:sz w:val="22"/>
          <w:szCs w:val="22"/>
        </w:rPr>
      </w:pPr>
      <w:r w:rsidRPr="00542FF1">
        <w:rPr>
          <w:rFonts w:asciiTheme="minorHAnsi" w:hAnsiTheme="minorHAnsi" w:cstheme="minorHAnsi"/>
          <w:b/>
          <w:color w:val="222222"/>
          <w:spacing w:val="0"/>
          <w:sz w:val="22"/>
          <w:szCs w:val="22"/>
        </w:rPr>
        <w:t>Godziny pracy wydziału:</w:t>
      </w:r>
    </w:p>
    <w:p w14:paraId="385E9E33" w14:textId="77777777" w:rsidR="00D92E5D" w:rsidRPr="00542FF1" w:rsidRDefault="00D92E5D" w:rsidP="00D92E5D">
      <w:pPr>
        <w:rPr>
          <w:rFonts w:asciiTheme="minorHAnsi" w:hAnsiTheme="minorHAnsi" w:cstheme="minorHAnsi"/>
          <w:color w:val="222222"/>
          <w:spacing w:val="0"/>
          <w:sz w:val="22"/>
          <w:szCs w:val="22"/>
        </w:rPr>
      </w:pPr>
      <w:r w:rsidRPr="00542FF1">
        <w:rPr>
          <w:rFonts w:asciiTheme="minorHAnsi" w:hAnsiTheme="minorHAnsi" w:cstheme="minorHAnsi"/>
          <w:color w:val="222222"/>
          <w:spacing w:val="0"/>
          <w:sz w:val="22"/>
          <w:szCs w:val="22"/>
        </w:rPr>
        <w:t>Poniedziałek 7.30 – 17.00</w:t>
      </w:r>
    </w:p>
    <w:p w14:paraId="20E7EBA3" w14:textId="77777777" w:rsidR="00D92E5D" w:rsidRPr="00542FF1" w:rsidRDefault="00D92E5D" w:rsidP="00D92E5D">
      <w:pPr>
        <w:rPr>
          <w:rFonts w:asciiTheme="minorHAnsi" w:hAnsiTheme="minorHAnsi" w:cstheme="minorHAnsi"/>
          <w:color w:val="222222"/>
          <w:spacing w:val="0"/>
          <w:sz w:val="22"/>
          <w:szCs w:val="22"/>
        </w:rPr>
      </w:pPr>
      <w:r w:rsidRPr="00542FF1">
        <w:rPr>
          <w:rFonts w:asciiTheme="minorHAnsi" w:hAnsiTheme="minorHAnsi" w:cstheme="minorHAnsi"/>
          <w:color w:val="222222"/>
          <w:spacing w:val="0"/>
          <w:sz w:val="22"/>
          <w:szCs w:val="22"/>
        </w:rPr>
        <w:t>Wtorek 7.30 – 15.30</w:t>
      </w:r>
    </w:p>
    <w:p w14:paraId="7C478F46" w14:textId="7896B49A" w:rsidR="00D92E5D" w:rsidRPr="00542FF1" w:rsidRDefault="00D92E5D" w:rsidP="00D92E5D">
      <w:pPr>
        <w:rPr>
          <w:rFonts w:asciiTheme="minorHAnsi" w:hAnsiTheme="minorHAnsi" w:cstheme="minorHAnsi"/>
          <w:color w:val="222222"/>
          <w:spacing w:val="0"/>
          <w:sz w:val="22"/>
          <w:szCs w:val="22"/>
        </w:rPr>
      </w:pPr>
      <w:r w:rsidRPr="00542FF1">
        <w:rPr>
          <w:rFonts w:asciiTheme="minorHAnsi" w:hAnsiTheme="minorHAnsi" w:cstheme="minorHAnsi"/>
          <w:color w:val="222222"/>
          <w:spacing w:val="0"/>
          <w:sz w:val="22"/>
          <w:szCs w:val="22"/>
        </w:rPr>
        <w:t xml:space="preserve">Środa 7.30 – 15.30 </w:t>
      </w:r>
    </w:p>
    <w:p w14:paraId="60506012" w14:textId="77777777" w:rsidR="00D92E5D" w:rsidRPr="00542FF1" w:rsidRDefault="00D92E5D" w:rsidP="00D92E5D">
      <w:pPr>
        <w:rPr>
          <w:rFonts w:asciiTheme="minorHAnsi" w:hAnsiTheme="minorHAnsi" w:cstheme="minorHAnsi"/>
          <w:color w:val="222222"/>
          <w:spacing w:val="0"/>
          <w:sz w:val="22"/>
          <w:szCs w:val="22"/>
        </w:rPr>
      </w:pPr>
      <w:r w:rsidRPr="00542FF1">
        <w:rPr>
          <w:rFonts w:asciiTheme="minorHAnsi" w:hAnsiTheme="minorHAnsi" w:cstheme="minorHAnsi"/>
          <w:color w:val="222222"/>
          <w:spacing w:val="0"/>
          <w:sz w:val="22"/>
          <w:szCs w:val="22"/>
        </w:rPr>
        <w:t>Czwartek 7.30 – 15.30</w:t>
      </w:r>
    </w:p>
    <w:p w14:paraId="06828542" w14:textId="77777777" w:rsidR="00D92E5D" w:rsidRPr="00542FF1" w:rsidRDefault="00D92E5D" w:rsidP="00D92E5D">
      <w:pPr>
        <w:jc w:val="left"/>
        <w:rPr>
          <w:rFonts w:asciiTheme="minorHAnsi" w:hAnsiTheme="minorHAnsi" w:cstheme="minorHAnsi"/>
          <w:b/>
          <w:bCs/>
          <w:sz w:val="22"/>
          <w:szCs w:val="22"/>
          <w:u w:val="single"/>
        </w:rPr>
      </w:pPr>
      <w:r w:rsidRPr="00542FF1">
        <w:rPr>
          <w:rFonts w:asciiTheme="minorHAnsi" w:hAnsiTheme="minorHAnsi" w:cstheme="minorHAnsi"/>
          <w:color w:val="222222"/>
          <w:spacing w:val="0"/>
          <w:sz w:val="22"/>
          <w:szCs w:val="22"/>
        </w:rPr>
        <w:t xml:space="preserve">Piątek 7.30 – 14.00 </w:t>
      </w:r>
      <w:r w:rsidRPr="00542FF1">
        <w:rPr>
          <w:rFonts w:asciiTheme="minorHAnsi" w:hAnsiTheme="minorHAnsi" w:cstheme="minorHAnsi"/>
          <w:color w:val="222222"/>
          <w:spacing w:val="0"/>
          <w:sz w:val="22"/>
          <w:szCs w:val="22"/>
        </w:rPr>
        <w:br/>
      </w:r>
      <w:r w:rsidRPr="00542FF1">
        <w:rPr>
          <w:rFonts w:asciiTheme="minorHAnsi" w:hAnsiTheme="minorHAnsi" w:cstheme="minorHAnsi"/>
          <w:color w:val="222222"/>
          <w:spacing w:val="0"/>
          <w:sz w:val="22"/>
          <w:szCs w:val="22"/>
        </w:rPr>
        <w:br/>
      </w:r>
      <w:r w:rsidRPr="00542FF1">
        <w:rPr>
          <w:rFonts w:asciiTheme="minorHAnsi" w:hAnsiTheme="minorHAnsi" w:cstheme="minorHAnsi"/>
          <w:b/>
          <w:bCs/>
          <w:sz w:val="22"/>
          <w:szCs w:val="22"/>
        </w:rPr>
        <w:t xml:space="preserve">IV. WYMAGANE DOKUMENTY: </w:t>
      </w:r>
      <w:r w:rsidRPr="00542FF1">
        <w:rPr>
          <w:rFonts w:asciiTheme="minorHAnsi" w:hAnsiTheme="minorHAnsi" w:cstheme="minorHAnsi"/>
          <w:b/>
          <w:bCs/>
          <w:sz w:val="22"/>
          <w:szCs w:val="22"/>
        </w:rPr>
        <w:br/>
      </w:r>
      <w:r w:rsidRPr="00542FF1">
        <w:rPr>
          <w:rFonts w:asciiTheme="minorHAnsi" w:hAnsiTheme="minorHAnsi" w:cstheme="minorHAnsi"/>
          <w:sz w:val="22"/>
          <w:szCs w:val="22"/>
          <w:u w:val="single"/>
        </w:rPr>
        <w:t>Wniosek o wydanie pozwolenia powinien zawierać:</w:t>
      </w:r>
    </w:p>
    <w:p w14:paraId="583EEBF9" w14:textId="77777777" w:rsidR="00D92E5D" w:rsidRPr="00542FF1" w:rsidRDefault="00D92E5D" w:rsidP="00D92E5D">
      <w:pPr>
        <w:pStyle w:val="NormalnyWeb"/>
        <w:numPr>
          <w:ilvl w:val="0"/>
          <w:numId w:val="27"/>
        </w:numPr>
        <w:tabs>
          <w:tab w:val="num" w:pos="360"/>
        </w:tabs>
        <w:spacing w:before="0" w:beforeAutospacing="0" w:after="0" w:afterAutospacing="0"/>
        <w:ind w:left="0" w:firstLine="0"/>
        <w:jc w:val="both"/>
        <w:rPr>
          <w:rFonts w:asciiTheme="minorHAnsi" w:hAnsiTheme="minorHAnsi" w:cstheme="minorHAnsi"/>
          <w:sz w:val="22"/>
          <w:szCs w:val="22"/>
        </w:rPr>
      </w:pPr>
      <w:r w:rsidRPr="00542FF1">
        <w:rPr>
          <w:rFonts w:asciiTheme="minorHAnsi" w:hAnsiTheme="minorHAnsi" w:cstheme="minorHAnsi"/>
          <w:sz w:val="22"/>
          <w:szCs w:val="22"/>
        </w:rPr>
        <w:t>oznaczenie prowadzącego instalację, jego adres zamieszkania lub siedziby,</w:t>
      </w:r>
    </w:p>
    <w:p w14:paraId="00EF95BD" w14:textId="77777777" w:rsidR="00D92E5D" w:rsidRPr="00542FF1" w:rsidRDefault="00D92E5D" w:rsidP="00D92E5D">
      <w:pPr>
        <w:pStyle w:val="NormalnyWeb"/>
        <w:numPr>
          <w:ilvl w:val="0"/>
          <w:numId w:val="27"/>
        </w:numPr>
        <w:tabs>
          <w:tab w:val="num" w:pos="284"/>
        </w:tabs>
        <w:spacing w:before="0" w:beforeAutospacing="0" w:after="0" w:afterAutospacing="0"/>
        <w:ind w:left="284" w:hanging="284"/>
        <w:jc w:val="both"/>
        <w:rPr>
          <w:rFonts w:asciiTheme="minorHAnsi" w:hAnsiTheme="minorHAnsi" w:cstheme="minorHAnsi"/>
          <w:sz w:val="22"/>
          <w:szCs w:val="22"/>
        </w:rPr>
      </w:pPr>
      <w:r w:rsidRPr="00542FF1">
        <w:rPr>
          <w:rFonts w:asciiTheme="minorHAnsi" w:hAnsiTheme="minorHAnsi" w:cstheme="minorHAnsi"/>
          <w:sz w:val="22"/>
          <w:szCs w:val="22"/>
        </w:rPr>
        <w:t xml:space="preserve"> oznaczenie głównego prowadzącego instalację lub określenie zakresu   odpowiedzialności poszczególnych prowadzących oznaczone części instalacji za eksploatację instalacji zgodnie z przepisami ochrony środowiska, w przypadku określonym w art. 183b,</w:t>
      </w:r>
    </w:p>
    <w:p w14:paraId="025024D1" w14:textId="77777777" w:rsidR="00D92E5D" w:rsidRPr="00542FF1" w:rsidRDefault="00D92E5D" w:rsidP="00D92E5D">
      <w:pPr>
        <w:pStyle w:val="NormalnyWeb"/>
        <w:numPr>
          <w:ilvl w:val="0"/>
          <w:numId w:val="27"/>
        </w:numPr>
        <w:tabs>
          <w:tab w:val="num" w:pos="374"/>
        </w:tabs>
        <w:spacing w:before="0" w:beforeAutospacing="0" w:after="0" w:afterAutospacing="0"/>
        <w:ind w:left="374" w:hanging="374"/>
        <w:jc w:val="both"/>
        <w:rPr>
          <w:rFonts w:asciiTheme="minorHAnsi" w:hAnsiTheme="minorHAnsi" w:cstheme="minorHAnsi"/>
          <w:sz w:val="22"/>
          <w:szCs w:val="22"/>
        </w:rPr>
      </w:pPr>
      <w:r w:rsidRPr="00542FF1">
        <w:rPr>
          <w:rFonts w:asciiTheme="minorHAnsi" w:hAnsiTheme="minorHAnsi" w:cstheme="minorHAnsi"/>
          <w:sz w:val="22"/>
          <w:szCs w:val="22"/>
        </w:rPr>
        <w:t>adres zakładu, na którego terenie prowadzona jest eksploatacja instalacji,</w:t>
      </w:r>
    </w:p>
    <w:p w14:paraId="57A11F65" w14:textId="77777777" w:rsidR="00D92E5D" w:rsidRPr="00542FF1" w:rsidRDefault="00D92E5D" w:rsidP="00D92E5D">
      <w:pPr>
        <w:pStyle w:val="NormalnyWeb"/>
        <w:numPr>
          <w:ilvl w:val="0"/>
          <w:numId w:val="27"/>
        </w:numPr>
        <w:tabs>
          <w:tab w:val="num" w:pos="374"/>
        </w:tabs>
        <w:spacing w:before="0" w:beforeAutospacing="0" w:after="0" w:afterAutospacing="0"/>
        <w:ind w:left="374" w:hanging="374"/>
        <w:jc w:val="both"/>
        <w:rPr>
          <w:rFonts w:asciiTheme="minorHAnsi" w:hAnsiTheme="minorHAnsi" w:cstheme="minorHAnsi"/>
          <w:sz w:val="22"/>
          <w:szCs w:val="22"/>
        </w:rPr>
      </w:pPr>
      <w:r w:rsidRPr="00542FF1">
        <w:rPr>
          <w:rFonts w:asciiTheme="minorHAnsi" w:hAnsiTheme="minorHAnsi" w:cstheme="minorHAnsi"/>
          <w:sz w:val="22"/>
          <w:szCs w:val="22"/>
        </w:rPr>
        <w:t>informację o tytule prawnym do instalacji,</w:t>
      </w:r>
    </w:p>
    <w:p w14:paraId="5B3E573E" w14:textId="77777777" w:rsidR="00D92E5D" w:rsidRPr="00542FF1" w:rsidRDefault="00D92E5D" w:rsidP="00D92E5D">
      <w:pPr>
        <w:pStyle w:val="NormalnyWeb"/>
        <w:numPr>
          <w:ilvl w:val="0"/>
          <w:numId w:val="27"/>
        </w:numPr>
        <w:tabs>
          <w:tab w:val="num" w:pos="374"/>
        </w:tabs>
        <w:spacing w:before="0" w:beforeAutospacing="0" w:after="0" w:afterAutospacing="0"/>
        <w:ind w:left="374" w:hanging="374"/>
        <w:jc w:val="both"/>
        <w:rPr>
          <w:rFonts w:asciiTheme="minorHAnsi" w:hAnsiTheme="minorHAnsi" w:cstheme="minorHAnsi"/>
          <w:sz w:val="22"/>
          <w:szCs w:val="22"/>
        </w:rPr>
      </w:pPr>
      <w:r w:rsidRPr="00542FF1">
        <w:rPr>
          <w:rFonts w:asciiTheme="minorHAnsi" w:hAnsiTheme="minorHAnsi" w:cstheme="minorHAnsi"/>
          <w:sz w:val="22"/>
          <w:szCs w:val="22"/>
        </w:rPr>
        <w:t>informacje o rodzaju instalacji, stosowanych urządzeniach i technologiach oraz charakterystykę techniczną źródeł powstawania i miejsc emisji,</w:t>
      </w:r>
    </w:p>
    <w:p w14:paraId="01A5C62F" w14:textId="77777777" w:rsidR="00D92E5D" w:rsidRPr="00542FF1" w:rsidRDefault="00D92E5D" w:rsidP="00D92E5D">
      <w:pPr>
        <w:pStyle w:val="NormalnyWeb"/>
        <w:numPr>
          <w:ilvl w:val="0"/>
          <w:numId w:val="27"/>
        </w:numPr>
        <w:tabs>
          <w:tab w:val="num" w:pos="374"/>
        </w:tabs>
        <w:spacing w:before="0" w:beforeAutospacing="0" w:after="0" w:afterAutospacing="0"/>
        <w:ind w:left="374" w:hanging="374"/>
        <w:jc w:val="both"/>
        <w:rPr>
          <w:rFonts w:asciiTheme="minorHAnsi" w:hAnsiTheme="minorHAnsi" w:cstheme="minorHAnsi"/>
          <w:sz w:val="22"/>
          <w:szCs w:val="22"/>
        </w:rPr>
      </w:pPr>
      <w:r w:rsidRPr="00542FF1">
        <w:rPr>
          <w:rFonts w:asciiTheme="minorHAnsi" w:hAnsiTheme="minorHAnsi" w:cstheme="minorHAnsi"/>
          <w:sz w:val="22"/>
          <w:szCs w:val="22"/>
        </w:rPr>
        <w:t>ocenę stanu technicznego instalacji,</w:t>
      </w:r>
    </w:p>
    <w:p w14:paraId="4FB0B8B0" w14:textId="77777777" w:rsidR="00D92E5D" w:rsidRPr="00542FF1" w:rsidRDefault="00D92E5D" w:rsidP="00D92E5D">
      <w:pPr>
        <w:pStyle w:val="NormalnyWeb"/>
        <w:numPr>
          <w:ilvl w:val="0"/>
          <w:numId w:val="27"/>
        </w:numPr>
        <w:tabs>
          <w:tab w:val="num" w:pos="374"/>
        </w:tabs>
        <w:spacing w:before="0" w:beforeAutospacing="0" w:after="0" w:afterAutospacing="0"/>
        <w:ind w:left="374" w:hanging="374"/>
        <w:jc w:val="both"/>
        <w:rPr>
          <w:rFonts w:asciiTheme="minorHAnsi" w:hAnsiTheme="minorHAnsi" w:cstheme="minorHAnsi"/>
          <w:sz w:val="22"/>
          <w:szCs w:val="22"/>
        </w:rPr>
      </w:pPr>
      <w:r w:rsidRPr="00542FF1">
        <w:rPr>
          <w:rFonts w:asciiTheme="minorHAnsi" w:hAnsiTheme="minorHAnsi" w:cstheme="minorHAnsi"/>
          <w:sz w:val="22"/>
          <w:szCs w:val="22"/>
        </w:rPr>
        <w:t>informację o rodzaju prowadzonej działalności,</w:t>
      </w:r>
    </w:p>
    <w:p w14:paraId="49AA19F2" w14:textId="77777777" w:rsidR="00D92E5D" w:rsidRPr="00542FF1" w:rsidRDefault="00D92E5D" w:rsidP="00D92E5D">
      <w:pPr>
        <w:pStyle w:val="NormalnyWeb"/>
        <w:numPr>
          <w:ilvl w:val="0"/>
          <w:numId w:val="27"/>
        </w:numPr>
        <w:tabs>
          <w:tab w:val="num" w:pos="374"/>
        </w:tabs>
        <w:spacing w:before="0" w:beforeAutospacing="0" w:after="0" w:afterAutospacing="0"/>
        <w:ind w:left="374" w:hanging="374"/>
        <w:jc w:val="both"/>
        <w:rPr>
          <w:rFonts w:asciiTheme="minorHAnsi" w:hAnsiTheme="minorHAnsi" w:cstheme="minorHAnsi"/>
          <w:sz w:val="22"/>
          <w:szCs w:val="22"/>
        </w:rPr>
      </w:pPr>
      <w:r w:rsidRPr="00542FF1">
        <w:rPr>
          <w:rFonts w:asciiTheme="minorHAnsi" w:hAnsiTheme="minorHAnsi" w:cstheme="minorHAnsi"/>
          <w:sz w:val="22"/>
          <w:szCs w:val="22"/>
        </w:rPr>
        <w:t>opis zakładanych wariantów funkcjonowania instalacji,</w:t>
      </w:r>
    </w:p>
    <w:p w14:paraId="1DB22E56" w14:textId="77777777" w:rsidR="00D92E5D" w:rsidRPr="00542FF1" w:rsidRDefault="00D92E5D" w:rsidP="00D92E5D">
      <w:pPr>
        <w:pStyle w:val="NormalnyWeb"/>
        <w:spacing w:before="0" w:beforeAutospacing="0" w:after="0" w:afterAutospacing="0"/>
        <w:ind w:left="426" w:hanging="426"/>
        <w:jc w:val="both"/>
        <w:rPr>
          <w:rFonts w:asciiTheme="minorHAnsi" w:hAnsiTheme="minorHAnsi" w:cstheme="minorHAnsi"/>
          <w:sz w:val="22"/>
          <w:szCs w:val="22"/>
        </w:rPr>
      </w:pPr>
      <w:r w:rsidRPr="00542FF1">
        <w:rPr>
          <w:rFonts w:asciiTheme="minorHAnsi" w:hAnsiTheme="minorHAnsi" w:cstheme="minorHAnsi"/>
          <w:sz w:val="22"/>
          <w:szCs w:val="22"/>
        </w:rPr>
        <w:t>9.  blokowy (ogólny) schemat technologiczny wraz z bilansem masowym i rodzajami wykorzystywanych materiałów, surowców i paliw, istotnych z punktu widzenia wymagań ochrony środowiska,</w:t>
      </w:r>
    </w:p>
    <w:p w14:paraId="57A84F6A" w14:textId="77777777" w:rsidR="00D92E5D" w:rsidRPr="00542FF1" w:rsidRDefault="00D92E5D" w:rsidP="00D92E5D">
      <w:pPr>
        <w:pStyle w:val="NormalnyWeb"/>
        <w:spacing w:before="0" w:beforeAutospacing="0" w:after="0" w:afterAutospacing="0"/>
        <w:jc w:val="both"/>
        <w:rPr>
          <w:rFonts w:asciiTheme="minorHAnsi" w:hAnsiTheme="minorHAnsi" w:cstheme="minorHAnsi"/>
          <w:sz w:val="22"/>
          <w:szCs w:val="22"/>
        </w:rPr>
      </w:pPr>
      <w:r w:rsidRPr="00542FF1">
        <w:rPr>
          <w:rFonts w:asciiTheme="minorHAnsi" w:hAnsiTheme="minorHAnsi" w:cstheme="minorHAnsi"/>
          <w:sz w:val="22"/>
          <w:szCs w:val="22"/>
        </w:rPr>
        <w:t>10.  informację o energii wykorzystywanej lub wytwarzanej przez instalację,</w:t>
      </w:r>
    </w:p>
    <w:p w14:paraId="6EFB7BDB" w14:textId="77777777" w:rsidR="00D92E5D" w:rsidRPr="00542FF1" w:rsidRDefault="00D92E5D" w:rsidP="00D92E5D">
      <w:pPr>
        <w:pStyle w:val="NormalnyWeb"/>
        <w:spacing w:before="0" w:beforeAutospacing="0" w:after="0" w:afterAutospacing="0"/>
        <w:jc w:val="both"/>
        <w:rPr>
          <w:rFonts w:asciiTheme="minorHAnsi" w:hAnsiTheme="minorHAnsi" w:cstheme="minorHAnsi"/>
          <w:sz w:val="22"/>
          <w:szCs w:val="22"/>
        </w:rPr>
      </w:pPr>
      <w:r w:rsidRPr="00542FF1">
        <w:rPr>
          <w:rFonts w:asciiTheme="minorHAnsi" w:hAnsiTheme="minorHAnsi" w:cstheme="minorHAnsi"/>
          <w:sz w:val="22"/>
          <w:szCs w:val="22"/>
        </w:rPr>
        <w:t xml:space="preserve">11.  wielkość i źródła powstawania albo miejsca emisji - aktualnych i proponowanych - w trakcje normalnej eksploatacji instalacji oraz w warunkach odbiegających od normalnych, w szczególności takich jak rozruch i wyłączenia </w:t>
      </w:r>
      <w:r w:rsidRPr="00542FF1">
        <w:rPr>
          <w:rFonts w:asciiTheme="minorHAnsi" w:hAnsiTheme="minorHAnsi" w:cstheme="minorHAnsi"/>
          <w:i/>
          <w:sz w:val="22"/>
          <w:szCs w:val="22"/>
        </w:rPr>
        <w:t>(informacje powinny zawierać określenia wielkości emisji w zakresie gazów lub pyłów wprowadzanych do powietrza, wyrażonej w kg/h i w Mg/rok, a w przypadku instalacji, dla której są ustalone standardy emisyjne, także w jednostkach, w jakich wyrażone są te standardy)</w:t>
      </w:r>
      <w:r w:rsidRPr="00542FF1">
        <w:rPr>
          <w:rFonts w:asciiTheme="minorHAnsi" w:hAnsiTheme="minorHAnsi" w:cstheme="minorHAnsi"/>
          <w:sz w:val="22"/>
          <w:szCs w:val="22"/>
        </w:rPr>
        <w:t>,</w:t>
      </w:r>
    </w:p>
    <w:p w14:paraId="40CB8568" w14:textId="77777777" w:rsidR="00D92E5D" w:rsidRPr="00542FF1" w:rsidRDefault="00D92E5D" w:rsidP="00D92E5D">
      <w:pPr>
        <w:pStyle w:val="NormalnyWeb"/>
        <w:spacing w:before="0" w:beforeAutospacing="0" w:after="0" w:afterAutospacing="0"/>
        <w:ind w:left="426" w:hanging="426"/>
        <w:jc w:val="both"/>
        <w:rPr>
          <w:rFonts w:asciiTheme="minorHAnsi" w:hAnsiTheme="minorHAnsi" w:cstheme="minorHAnsi"/>
          <w:sz w:val="22"/>
          <w:szCs w:val="22"/>
        </w:rPr>
      </w:pPr>
      <w:r w:rsidRPr="00542FF1">
        <w:rPr>
          <w:rFonts w:asciiTheme="minorHAnsi" w:hAnsiTheme="minorHAnsi" w:cstheme="minorHAnsi"/>
          <w:sz w:val="22"/>
          <w:szCs w:val="22"/>
        </w:rPr>
        <w:t xml:space="preserve">12. warunki lub parametry charakteryzujące pracę instalacji, określające moment zakończenia rozruchu  </w:t>
      </w:r>
    </w:p>
    <w:p w14:paraId="5AC9C291" w14:textId="77777777" w:rsidR="00D92E5D" w:rsidRPr="00542FF1" w:rsidRDefault="00D92E5D" w:rsidP="00D92E5D">
      <w:pPr>
        <w:pStyle w:val="NormalnyWeb"/>
        <w:spacing w:before="0" w:beforeAutospacing="0" w:after="0" w:afterAutospacing="0"/>
        <w:ind w:left="426" w:hanging="426"/>
        <w:jc w:val="both"/>
        <w:rPr>
          <w:rFonts w:asciiTheme="minorHAnsi" w:hAnsiTheme="minorHAnsi" w:cstheme="minorHAnsi"/>
          <w:sz w:val="22"/>
          <w:szCs w:val="22"/>
        </w:rPr>
      </w:pPr>
      <w:r w:rsidRPr="00542FF1">
        <w:rPr>
          <w:rFonts w:asciiTheme="minorHAnsi" w:hAnsiTheme="minorHAnsi" w:cstheme="minorHAnsi"/>
          <w:sz w:val="22"/>
          <w:szCs w:val="22"/>
        </w:rPr>
        <w:t>i moment rozpoczęcia wyłączania instalacji,</w:t>
      </w:r>
    </w:p>
    <w:p w14:paraId="093A2213" w14:textId="77777777" w:rsidR="00D92E5D" w:rsidRPr="00542FF1" w:rsidRDefault="00D92E5D" w:rsidP="00D92E5D">
      <w:pPr>
        <w:pStyle w:val="NormalnyWeb"/>
        <w:spacing w:before="0" w:beforeAutospacing="0" w:after="0" w:afterAutospacing="0"/>
        <w:jc w:val="both"/>
        <w:rPr>
          <w:rFonts w:asciiTheme="minorHAnsi" w:hAnsiTheme="minorHAnsi" w:cstheme="minorHAnsi"/>
          <w:color w:val="000000"/>
          <w:sz w:val="22"/>
          <w:szCs w:val="22"/>
        </w:rPr>
      </w:pPr>
      <w:r w:rsidRPr="00542FF1">
        <w:rPr>
          <w:rFonts w:asciiTheme="minorHAnsi" w:hAnsiTheme="minorHAnsi" w:cstheme="minorHAnsi"/>
          <w:color w:val="000000"/>
          <w:sz w:val="22"/>
          <w:szCs w:val="22"/>
        </w:rPr>
        <w:t>13. informacje o planowanych okresach funkcjonowania instalacji w warunkach odbiegających od normalnych,</w:t>
      </w:r>
    </w:p>
    <w:p w14:paraId="1639EDE0" w14:textId="77777777" w:rsidR="00D92E5D" w:rsidRPr="00542FF1" w:rsidRDefault="00D92E5D" w:rsidP="00D92E5D">
      <w:pPr>
        <w:pStyle w:val="NormalnyWeb"/>
        <w:numPr>
          <w:ilvl w:val="0"/>
          <w:numId w:val="28"/>
        </w:numPr>
        <w:spacing w:before="0" w:beforeAutospacing="0" w:after="0" w:afterAutospacing="0"/>
        <w:ind w:left="426" w:hanging="426"/>
        <w:jc w:val="both"/>
        <w:rPr>
          <w:rFonts w:asciiTheme="minorHAnsi" w:hAnsiTheme="minorHAnsi" w:cstheme="minorHAnsi"/>
          <w:color w:val="000000"/>
          <w:sz w:val="22"/>
          <w:szCs w:val="22"/>
        </w:rPr>
      </w:pPr>
      <w:r w:rsidRPr="00542FF1">
        <w:rPr>
          <w:rFonts w:asciiTheme="minorHAnsi" w:hAnsiTheme="minorHAnsi" w:cstheme="minorHAnsi"/>
          <w:color w:val="000000"/>
          <w:sz w:val="22"/>
          <w:szCs w:val="22"/>
        </w:rPr>
        <w:lastRenderedPageBreak/>
        <w:t>informację o istniejącym lub przewidywanym oddziaływaniu emisji na środowisko,</w:t>
      </w:r>
    </w:p>
    <w:p w14:paraId="47675BFA" w14:textId="77777777" w:rsidR="00D92E5D" w:rsidRPr="00542FF1" w:rsidRDefault="00D92E5D" w:rsidP="00D92E5D">
      <w:pPr>
        <w:pStyle w:val="NormalnyWeb"/>
        <w:numPr>
          <w:ilvl w:val="0"/>
          <w:numId w:val="28"/>
        </w:numPr>
        <w:spacing w:before="0" w:beforeAutospacing="0" w:after="0" w:afterAutospacing="0"/>
        <w:ind w:left="426" w:hanging="426"/>
        <w:jc w:val="both"/>
        <w:rPr>
          <w:rFonts w:asciiTheme="minorHAnsi" w:hAnsiTheme="minorHAnsi" w:cstheme="minorHAnsi"/>
          <w:color w:val="000000"/>
          <w:sz w:val="22"/>
          <w:szCs w:val="22"/>
        </w:rPr>
      </w:pPr>
      <w:r w:rsidRPr="00542FF1">
        <w:rPr>
          <w:rFonts w:asciiTheme="minorHAnsi" w:hAnsiTheme="minorHAnsi" w:cstheme="minorHAnsi"/>
          <w:color w:val="000000"/>
          <w:sz w:val="22"/>
          <w:szCs w:val="22"/>
        </w:rPr>
        <w:t>wyniki pomiarów wielkości emisji z instalacji, jeżeli przeprowadzenie pomiarów było wymagane,</w:t>
      </w:r>
    </w:p>
    <w:p w14:paraId="63406919" w14:textId="77777777" w:rsidR="00D92E5D" w:rsidRPr="00542FF1" w:rsidRDefault="00D92E5D" w:rsidP="00D92E5D">
      <w:pPr>
        <w:pStyle w:val="NormalnyWeb"/>
        <w:numPr>
          <w:ilvl w:val="0"/>
          <w:numId w:val="28"/>
        </w:numPr>
        <w:spacing w:before="0" w:beforeAutospacing="0" w:after="0" w:afterAutospacing="0"/>
        <w:ind w:left="374" w:hanging="374"/>
        <w:jc w:val="both"/>
        <w:rPr>
          <w:rFonts w:asciiTheme="minorHAnsi" w:hAnsiTheme="minorHAnsi" w:cstheme="minorHAnsi"/>
          <w:color w:val="000000"/>
          <w:sz w:val="22"/>
          <w:szCs w:val="22"/>
        </w:rPr>
      </w:pPr>
      <w:r w:rsidRPr="00542FF1">
        <w:rPr>
          <w:rFonts w:asciiTheme="minorHAnsi" w:hAnsiTheme="minorHAnsi" w:cstheme="minorHAnsi"/>
          <w:color w:val="000000"/>
          <w:sz w:val="22"/>
          <w:szCs w:val="22"/>
        </w:rPr>
        <w:t>zmiany wielkości emisji, jeżeli nastąpiły po uzyskaniu ostatniego pozwolenia dla instalacji,</w:t>
      </w:r>
    </w:p>
    <w:p w14:paraId="390CD7C6" w14:textId="77777777" w:rsidR="00D92E5D" w:rsidRPr="00542FF1" w:rsidRDefault="00D92E5D" w:rsidP="00D92E5D">
      <w:pPr>
        <w:pStyle w:val="NormalnyWeb"/>
        <w:numPr>
          <w:ilvl w:val="0"/>
          <w:numId w:val="28"/>
        </w:numPr>
        <w:spacing w:before="0" w:beforeAutospacing="0" w:after="0" w:afterAutospacing="0"/>
        <w:ind w:left="374" w:hanging="374"/>
        <w:jc w:val="both"/>
        <w:rPr>
          <w:rFonts w:asciiTheme="minorHAnsi" w:hAnsiTheme="minorHAnsi" w:cstheme="minorHAnsi"/>
          <w:color w:val="000000"/>
          <w:sz w:val="22"/>
          <w:szCs w:val="22"/>
        </w:rPr>
      </w:pPr>
      <w:r w:rsidRPr="00542FF1">
        <w:rPr>
          <w:rFonts w:asciiTheme="minorHAnsi" w:hAnsiTheme="minorHAnsi" w:cstheme="minorHAnsi"/>
          <w:color w:val="000000"/>
          <w:sz w:val="22"/>
          <w:szCs w:val="22"/>
        </w:rPr>
        <w:t>proponowane działania, w tym wyszczególnienie środków technicznych mających na celu zapobieganie lub ograniczanie emisji, a jeżeli działania mają być realizowane w okresie, na który ma być wydane pozwolenie – również proponowany termin zakończenia tych działań,</w:t>
      </w:r>
    </w:p>
    <w:p w14:paraId="3CBE8BCA" w14:textId="77777777" w:rsidR="00D92E5D" w:rsidRPr="00542FF1" w:rsidRDefault="00D92E5D" w:rsidP="00D92E5D">
      <w:pPr>
        <w:pStyle w:val="NormalnyWeb"/>
        <w:numPr>
          <w:ilvl w:val="0"/>
          <w:numId w:val="28"/>
        </w:numPr>
        <w:spacing w:before="0" w:beforeAutospacing="0" w:after="0" w:afterAutospacing="0"/>
        <w:ind w:left="374" w:hanging="374"/>
        <w:jc w:val="both"/>
        <w:rPr>
          <w:rFonts w:asciiTheme="minorHAnsi" w:hAnsiTheme="minorHAnsi" w:cstheme="minorHAnsi"/>
          <w:color w:val="000000"/>
          <w:sz w:val="22"/>
          <w:szCs w:val="22"/>
        </w:rPr>
      </w:pPr>
      <w:r w:rsidRPr="00542FF1">
        <w:rPr>
          <w:rFonts w:asciiTheme="minorHAnsi" w:hAnsiTheme="minorHAnsi" w:cstheme="minorHAnsi"/>
          <w:color w:val="000000"/>
          <w:sz w:val="22"/>
          <w:szCs w:val="22"/>
        </w:rPr>
        <w:t xml:space="preserve">proponowane procedury monitorowania procesów technologicznych, istotnych z punktu widzenia wymagań ochrony środowiska, w szczególności pomiaru lub ewidencjonowania wielkości emisji </w:t>
      </w:r>
      <w:r w:rsidRPr="00542FF1">
        <w:rPr>
          <w:rFonts w:asciiTheme="minorHAnsi" w:hAnsiTheme="minorHAnsi" w:cstheme="minorHAnsi"/>
          <w:i/>
          <w:color w:val="000000"/>
          <w:sz w:val="22"/>
          <w:szCs w:val="22"/>
        </w:rPr>
        <w:t>(należy wskazać usytuowanie stanowisk do pomiaru wielkości emisji w zakresie gazów lub pyłów wprowadzanych do powietrza oraz proponowany zakres, metodykę i sposób wykonywania tych pomiarów),</w:t>
      </w:r>
    </w:p>
    <w:p w14:paraId="75059B72" w14:textId="77777777" w:rsidR="00D92E5D" w:rsidRPr="00542FF1" w:rsidRDefault="00D92E5D" w:rsidP="00D92E5D">
      <w:pPr>
        <w:pStyle w:val="NormalnyWeb"/>
        <w:numPr>
          <w:ilvl w:val="0"/>
          <w:numId w:val="28"/>
        </w:numPr>
        <w:spacing w:before="0" w:beforeAutospacing="0" w:after="0" w:afterAutospacing="0"/>
        <w:ind w:left="374" w:hanging="374"/>
        <w:jc w:val="both"/>
        <w:rPr>
          <w:rFonts w:asciiTheme="minorHAnsi" w:hAnsiTheme="minorHAnsi" w:cstheme="minorHAnsi"/>
          <w:color w:val="FF0000"/>
          <w:sz w:val="22"/>
          <w:szCs w:val="22"/>
        </w:rPr>
      </w:pPr>
      <w:r w:rsidRPr="00542FF1">
        <w:rPr>
          <w:rFonts w:asciiTheme="minorHAnsi" w:hAnsiTheme="minorHAnsi" w:cstheme="minorHAnsi"/>
          <w:color w:val="000000"/>
          <w:sz w:val="22"/>
          <w:szCs w:val="22"/>
        </w:rPr>
        <w:t>deklarowany termin i sposób zakończenia eksploatacji instalacji lub jej oznaczonej części, nie stwarzający zagrożenia dla środowiska, jeżeli zakończenie eksploatacji jest przewidywane w okresie, na który ma być wydane pozwolenie,</w:t>
      </w:r>
    </w:p>
    <w:p w14:paraId="73296729" w14:textId="77777777" w:rsidR="00D92E5D" w:rsidRPr="00542FF1" w:rsidRDefault="00D92E5D" w:rsidP="00D92E5D">
      <w:pPr>
        <w:pStyle w:val="NormalnyWeb"/>
        <w:numPr>
          <w:ilvl w:val="0"/>
          <w:numId w:val="28"/>
        </w:numPr>
        <w:spacing w:before="0" w:beforeAutospacing="0" w:after="0" w:afterAutospacing="0"/>
        <w:ind w:left="374" w:hanging="374"/>
        <w:jc w:val="both"/>
        <w:rPr>
          <w:rFonts w:asciiTheme="minorHAnsi" w:hAnsiTheme="minorHAnsi" w:cstheme="minorHAnsi"/>
          <w:color w:val="000000"/>
          <w:sz w:val="22"/>
          <w:szCs w:val="22"/>
        </w:rPr>
      </w:pPr>
      <w:r w:rsidRPr="00542FF1">
        <w:rPr>
          <w:rFonts w:asciiTheme="minorHAnsi" w:hAnsiTheme="minorHAnsi" w:cstheme="minorHAnsi"/>
          <w:color w:val="000000"/>
          <w:sz w:val="22"/>
          <w:szCs w:val="22"/>
        </w:rPr>
        <w:t>deklarowany łączny czas dalszej eksploatacji instalacji, jeżeli ma on wpływ na określenie wymagań ochrony środowiska, oraz deklarowany sposób dokumentowania czasu tej eksploatacji,</w:t>
      </w:r>
    </w:p>
    <w:p w14:paraId="16678EC0" w14:textId="77777777" w:rsidR="00D92E5D" w:rsidRPr="00542FF1" w:rsidRDefault="00D92E5D" w:rsidP="00D92E5D">
      <w:pPr>
        <w:pStyle w:val="NormalnyWeb"/>
        <w:numPr>
          <w:ilvl w:val="0"/>
          <w:numId w:val="28"/>
        </w:numPr>
        <w:spacing w:before="0" w:beforeAutospacing="0" w:after="0" w:afterAutospacing="0"/>
        <w:ind w:left="374" w:hanging="374"/>
        <w:jc w:val="both"/>
        <w:rPr>
          <w:rFonts w:asciiTheme="minorHAnsi" w:hAnsiTheme="minorHAnsi" w:cstheme="minorHAnsi"/>
          <w:color w:val="000000"/>
          <w:sz w:val="22"/>
          <w:szCs w:val="22"/>
        </w:rPr>
      </w:pPr>
      <w:r w:rsidRPr="00542FF1">
        <w:rPr>
          <w:rFonts w:asciiTheme="minorHAnsi" w:hAnsiTheme="minorHAnsi" w:cstheme="minorHAnsi"/>
          <w:color w:val="000000"/>
          <w:sz w:val="22"/>
          <w:szCs w:val="22"/>
        </w:rPr>
        <w:t>deklarowany termin oddania instalacji do eksploatacji, w przypadku określonym w art. 191a, ustawy z dnia 27 kwietnia 2001 r. Prawo ochrony środowiska,</w:t>
      </w:r>
    </w:p>
    <w:p w14:paraId="1DDC2329" w14:textId="77777777" w:rsidR="00D92E5D" w:rsidRPr="00542FF1" w:rsidRDefault="00D92E5D" w:rsidP="00D92E5D">
      <w:pPr>
        <w:pStyle w:val="NormalnyWeb"/>
        <w:numPr>
          <w:ilvl w:val="0"/>
          <w:numId w:val="28"/>
        </w:numPr>
        <w:spacing w:before="0" w:beforeAutospacing="0" w:after="0" w:afterAutospacing="0"/>
        <w:ind w:left="374" w:hanging="374"/>
        <w:jc w:val="both"/>
        <w:rPr>
          <w:rFonts w:asciiTheme="minorHAnsi" w:hAnsiTheme="minorHAnsi" w:cstheme="minorHAnsi"/>
          <w:color w:val="000000"/>
          <w:sz w:val="22"/>
          <w:szCs w:val="22"/>
        </w:rPr>
      </w:pPr>
      <w:r w:rsidRPr="00542FF1">
        <w:rPr>
          <w:rFonts w:asciiTheme="minorHAnsi" w:hAnsiTheme="minorHAnsi" w:cstheme="minorHAnsi"/>
          <w:color w:val="000000"/>
          <w:sz w:val="22"/>
          <w:szCs w:val="22"/>
        </w:rPr>
        <w:t>czas na jaki wydane ma być pozwolenie,</w:t>
      </w:r>
    </w:p>
    <w:p w14:paraId="213D9358" w14:textId="77777777" w:rsidR="00D92E5D" w:rsidRPr="00542FF1" w:rsidRDefault="00D92E5D" w:rsidP="00D92E5D">
      <w:pPr>
        <w:pStyle w:val="NormalnyWeb"/>
        <w:numPr>
          <w:ilvl w:val="0"/>
          <w:numId w:val="28"/>
        </w:numPr>
        <w:spacing w:before="0" w:beforeAutospacing="0" w:after="0" w:afterAutospacing="0"/>
        <w:ind w:left="374" w:hanging="374"/>
        <w:jc w:val="both"/>
        <w:rPr>
          <w:rFonts w:asciiTheme="minorHAnsi" w:hAnsiTheme="minorHAnsi" w:cstheme="minorHAnsi"/>
          <w:sz w:val="22"/>
          <w:szCs w:val="22"/>
        </w:rPr>
      </w:pPr>
      <w:r w:rsidRPr="00542FF1">
        <w:rPr>
          <w:rFonts w:asciiTheme="minorHAnsi" w:hAnsiTheme="minorHAnsi" w:cstheme="minorHAnsi"/>
          <w:sz w:val="22"/>
          <w:szCs w:val="22"/>
        </w:rPr>
        <w:t>jeżeli wniosek dotyczy instalacji nowo uruchamianych lub w sposób istotny zmienianych, powinien on zawierać informacje o spełnieniu wymogów, o których mowa w art. 143, ustawy z dnia 27 kwietnia 2001 r. Prawo ochrony środowiska,</w:t>
      </w:r>
    </w:p>
    <w:p w14:paraId="524A5A54" w14:textId="77777777" w:rsidR="00D92E5D" w:rsidRPr="00542FF1" w:rsidRDefault="00D92E5D" w:rsidP="00D92E5D">
      <w:pPr>
        <w:pStyle w:val="NormalnyWeb"/>
        <w:numPr>
          <w:ilvl w:val="0"/>
          <w:numId w:val="28"/>
        </w:numPr>
        <w:spacing w:before="0" w:beforeAutospacing="0" w:after="0" w:afterAutospacing="0"/>
        <w:ind w:left="374" w:hanging="374"/>
        <w:jc w:val="both"/>
        <w:rPr>
          <w:rFonts w:asciiTheme="minorHAnsi" w:hAnsiTheme="minorHAnsi" w:cstheme="minorHAnsi"/>
          <w:sz w:val="22"/>
          <w:szCs w:val="22"/>
        </w:rPr>
      </w:pPr>
      <w:r w:rsidRPr="00542FF1">
        <w:rPr>
          <w:rFonts w:asciiTheme="minorHAnsi" w:hAnsiTheme="minorHAnsi" w:cstheme="minorHAnsi"/>
          <w:sz w:val="22"/>
          <w:szCs w:val="22"/>
        </w:rPr>
        <w:t>czas pracy źródeł powstawania i miejsc wprowadzania gazów lub pyłów do powietrza w ciągu roku,</w:t>
      </w:r>
    </w:p>
    <w:p w14:paraId="09782DAC" w14:textId="77777777" w:rsidR="00D92E5D" w:rsidRPr="00542FF1" w:rsidRDefault="00D92E5D" w:rsidP="00D92E5D">
      <w:pPr>
        <w:pStyle w:val="NormalnyWeb"/>
        <w:numPr>
          <w:ilvl w:val="0"/>
          <w:numId w:val="28"/>
        </w:numPr>
        <w:spacing w:before="0" w:beforeAutospacing="0" w:after="0" w:afterAutospacing="0"/>
        <w:ind w:left="374" w:hanging="374"/>
        <w:jc w:val="both"/>
        <w:rPr>
          <w:rFonts w:asciiTheme="minorHAnsi" w:hAnsiTheme="minorHAnsi" w:cstheme="minorHAnsi"/>
          <w:sz w:val="22"/>
          <w:szCs w:val="22"/>
        </w:rPr>
      </w:pPr>
      <w:r w:rsidRPr="00542FF1">
        <w:rPr>
          <w:rFonts w:asciiTheme="minorHAnsi" w:hAnsiTheme="minorHAnsi" w:cstheme="minorHAnsi"/>
          <w:sz w:val="22"/>
          <w:szCs w:val="22"/>
        </w:rPr>
        <w:t>określenie wprowadzanych do powietrza rodzajów i ilości gazów lub pyłów przypadających na jednostkę wykorzystywanego surowca, materiału, paliwa lub powstającego produktu,</w:t>
      </w:r>
    </w:p>
    <w:p w14:paraId="627CDB33" w14:textId="77777777" w:rsidR="00D92E5D" w:rsidRPr="00542FF1" w:rsidRDefault="00D92E5D" w:rsidP="00D92E5D">
      <w:pPr>
        <w:pStyle w:val="NormalnyWeb"/>
        <w:numPr>
          <w:ilvl w:val="0"/>
          <w:numId w:val="28"/>
        </w:numPr>
        <w:spacing w:before="0" w:beforeAutospacing="0" w:after="0" w:afterAutospacing="0"/>
        <w:ind w:left="374" w:hanging="374"/>
        <w:jc w:val="both"/>
        <w:rPr>
          <w:rFonts w:asciiTheme="minorHAnsi" w:hAnsiTheme="minorHAnsi" w:cstheme="minorHAnsi"/>
          <w:sz w:val="22"/>
          <w:szCs w:val="22"/>
        </w:rPr>
      </w:pPr>
      <w:r w:rsidRPr="00542FF1">
        <w:rPr>
          <w:rFonts w:asciiTheme="minorHAnsi" w:hAnsiTheme="minorHAnsi" w:cstheme="minorHAnsi"/>
          <w:sz w:val="22"/>
          <w:szCs w:val="22"/>
        </w:rPr>
        <w:t xml:space="preserve">opis terenu w zasięgu pięćdziesięciokrotnej wysokości najwyższego miejsca wprowadzania gazów lub pyłów do powietrza, z uwzględnieniem obszarów poddanych ochronie na podstawie przepisów ustawy  </w:t>
      </w:r>
    </w:p>
    <w:p w14:paraId="6AF22AD0" w14:textId="77777777" w:rsidR="00D92E5D" w:rsidRPr="00542FF1" w:rsidRDefault="00D92E5D" w:rsidP="00D92E5D">
      <w:pPr>
        <w:pStyle w:val="NormalnyWeb"/>
        <w:numPr>
          <w:ilvl w:val="0"/>
          <w:numId w:val="28"/>
        </w:numPr>
        <w:spacing w:before="0" w:beforeAutospacing="0" w:after="0" w:afterAutospacing="0"/>
        <w:ind w:left="374" w:hanging="374"/>
        <w:jc w:val="both"/>
        <w:rPr>
          <w:rFonts w:asciiTheme="minorHAnsi" w:hAnsiTheme="minorHAnsi" w:cstheme="minorHAnsi"/>
          <w:sz w:val="22"/>
          <w:szCs w:val="22"/>
        </w:rPr>
      </w:pPr>
      <w:r w:rsidRPr="00542FF1">
        <w:rPr>
          <w:rFonts w:asciiTheme="minorHAnsi" w:hAnsiTheme="minorHAnsi" w:cstheme="minorHAnsi"/>
          <w:sz w:val="22"/>
          <w:szCs w:val="22"/>
        </w:rPr>
        <w:t>z dnia 16 kwietnia 2004 r. o ochronie przyrody oraz ustawy z dnia 28 lipca 2005 r. o lecznictwie uzdrowiskowym, uzdrowiskach i obszarach ochrony uzdrowiskowej oraz gminach uzdrowiskowych,</w:t>
      </w:r>
    </w:p>
    <w:p w14:paraId="67614DFE" w14:textId="77777777" w:rsidR="00D92E5D" w:rsidRPr="00542FF1" w:rsidRDefault="00D92E5D" w:rsidP="00D92E5D">
      <w:pPr>
        <w:pStyle w:val="NormalnyWeb"/>
        <w:numPr>
          <w:ilvl w:val="0"/>
          <w:numId w:val="28"/>
        </w:numPr>
        <w:spacing w:before="0" w:beforeAutospacing="0" w:after="0" w:afterAutospacing="0"/>
        <w:ind w:left="374" w:hanging="374"/>
        <w:jc w:val="both"/>
        <w:rPr>
          <w:rFonts w:asciiTheme="minorHAnsi" w:hAnsiTheme="minorHAnsi" w:cstheme="minorHAnsi"/>
          <w:sz w:val="22"/>
          <w:szCs w:val="22"/>
        </w:rPr>
      </w:pPr>
      <w:r w:rsidRPr="00542FF1">
        <w:rPr>
          <w:rFonts w:asciiTheme="minorHAnsi" w:hAnsiTheme="minorHAnsi" w:cstheme="minorHAnsi"/>
          <w:sz w:val="22"/>
          <w:szCs w:val="22"/>
        </w:rPr>
        <w:t>określenie aerodynamicznej szorstkości terenu,</w:t>
      </w:r>
    </w:p>
    <w:p w14:paraId="1AFA00C9" w14:textId="77777777" w:rsidR="00D92E5D" w:rsidRPr="00542FF1" w:rsidRDefault="00D92E5D" w:rsidP="00D92E5D">
      <w:pPr>
        <w:pStyle w:val="NormalnyWeb"/>
        <w:numPr>
          <w:ilvl w:val="0"/>
          <w:numId w:val="28"/>
        </w:numPr>
        <w:spacing w:before="0" w:beforeAutospacing="0" w:after="0" w:afterAutospacing="0"/>
        <w:ind w:left="374" w:hanging="374"/>
        <w:jc w:val="both"/>
        <w:rPr>
          <w:rFonts w:asciiTheme="minorHAnsi" w:hAnsiTheme="minorHAnsi" w:cstheme="minorHAnsi"/>
          <w:sz w:val="22"/>
          <w:szCs w:val="22"/>
        </w:rPr>
      </w:pPr>
      <w:r w:rsidRPr="00542FF1">
        <w:rPr>
          <w:rFonts w:asciiTheme="minorHAnsi" w:hAnsiTheme="minorHAnsi" w:cstheme="minorHAnsi"/>
          <w:sz w:val="22"/>
          <w:szCs w:val="22"/>
        </w:rPr>
        <w:t>aktualny stan jakości powietrza,</w:t>
      </w:r>
    </w:p>
    <w:p w14:paraId="03FCEDFF" w14:textId="77777777" w:rsidR="00D92E5D" w:rsidRPr="00542FF1" w:rsidRDefault="00D92E5D" w:rsidP="00D92E5D">
      <w:pPr>
        <w:pStyle w:val="NormalnyWeb"/>
        <w:numPr>
          <w:ilvl w:val="0"/>
          <w:numId w:val="28"/>
        </w:numPr>
        <w:spacing w:before="0" w:beforeAutospacing="0" w:after="0" w:afterAutospacing="0"/>
        <w:ind w:left="374" w:hanging="374"/>
        <w:jc w:val="both"/>
        <w:rPr>
          <w:rFonts w:asciiTheme="minorHAnsi" w:hAnsiTheme="minorHAnsi" w:cstheme="minorHAnsi"/>
          <w:sz w:val="22"/>
          <w:szCs w:val="22"/>
        </w:rPr>
      </w:pPr>
      <w:r w:rsidRPr="00542FF1">
        <w:rPr>
          <w:rFonts w:asciiTheme="minorHAnsi" w:hAnsiTheme="minorHAnsi" w:cstheme="minorHAnsi"/>
          <w:sz w:val="22"/>
          <w:szCs w:val="22"/>
        </w:rPr>
        <w:t>określenie warunków meteorologicznych,</w:t>
      </w:r>
    </w:p>
    <w:p w14:paraId="19431459" w14:textId="77777777" w:rsidR="00D92E5D" w:rsidRPr="00542FF1" w:rsidRDefault="00D92E5D" w:rsidP="00D92E5D">
      <w:pPr>
        <w:pStyle w:val="NormalnyWeb"/>
        <w:numPr>
          <w:ilvl w:val="0"/>
          <w:numId w:val="28"/>
        </w:numPr>
        <w:spacing w:before="0" w:beforeAutospacing="0" w:after="0" w:afterAutospacing="0"/>
        <w:ind w:left="374" w:hanging="374"/>
        <w:jc w:val="both"/>
        <w:rPr>
          <w:rFonts w:asciiTheme="minorHAnsi" w:hAnsiTheme="minorHAnsi" w:cstheme="minorHAnsi"/>
          <w:sz w:val="22"/>
          <w:szCs w:val="22"/>
        </w:rPr>
      </w:pPr>
      <w:r w:rsidRPr="00542FF1">
        <w:rPr>
          <w:rFonts w:asciiTheme="minorHAnsi" w:hAnsiTheme="minorHAnsi" w:cstheme="minorHAnsi"/>
          <w:sz w:val="22"/>
          <w:szCs w:val="22"/>
        </w:rPr>
        <w:t>wyniki obliczeń stanu jakości powietrza, z uwzględnieniem metodyk modelowania, o których mowa w art.12, ustawy z dnia 27 kwietnia 2001 r. Prawo ochrony środowiska wraz z graficznym przedstawieniem tych wyników.</w:t>
      </w:r>
    </w:p>
    <w:p w14:paraId="3D706376" w14:textId="77777777" w:rsidR="00D92E5D" w:rsidRPr="00542FF1" w:rsidRDefault="00D92E5D" w:rsidP="00D92E5D">
      <w:pPr>
        <w:pStyle w:val="NormalnyWeb"/>
        <w:spacing w:before="0" w:beforeAutospacing="0" w:after="0" w:afterAutospacing="0"/>
        <w:ind w:left="374"/>
        <w:jc w:val="both"/>
        <w:rPr>
          <w:rFonts w:asciiTheme="minorHAnsi" w:hAnsiTheme="minorHAnsi" w:cstheme="minorHAnsi"/>
          <w:color w:val="000000"/>
          <w:sz w:val="22"/>
          <w:szCs w:val="22"/>
        </w:rPr>
      </w:pPr>
    </w:p>
    <w:p w14:paraId="1BA48A80" w14:textId="77777777" w:rsidR="00D92E5D" w:rsidRPr="00542FF1" w:rsidRDefault="00D92E5D" w:rsidP="00D92E5D">
      <w:pPr>
        <w:pStyle w:val="NormalnyWeb"/>
        <w:spacing w:before="0" w:beforeAutospacing="0" w:after="0" w:afterAutospacing="0"/>
        <w:jc w:val="both"/>
        <w:rPr>
          <w:rFonts w:asciiTheme="minorHAnsi" w:hAnsiTheme="minorHAnsi" w:cstheme="minorHAnsi"/>
          <w:sz w:val="22"/>
          <w:szCs w:val="22"/>
          <w:u w:val="single"/>
        </w:rPr>
      </w:pPr>
      <w:r w:rsidRPr="00542FF1">
        <w:rPr>
          <w:rFonts w:asciiTheme="minorHAnsi" w:hAnsiTheme="minorHAnsi" w:cstheme="minorHAnsi"/>
          <w:sz w:val="22"/>
          <w:szCs w:val="22"/>
          <w:u w:val="single"/>
        </w:rPr>
        <w:t>Do wniosku o wydanie pozwolenia należy dołączyć:</w:t>
      </w:r>
    </w:p>
    <w:p w14:paraId="126201CE" w14:textId="77777777" w:rsidR="00D92E5D" w:rsidRPr="00542FF1" w:rsidRDefault="00D92E5D" w:rsidP="00D92E5D">
      <w:pPr>
        <w:pStyle w:val="NormalnyWeb"/>
        <w:numPr>
          <w:ilvl w:val="0"/>
          <w:numId w:val="29"/>
        </w:numPr>
        <w:spacing w:before="0" w:beforeAutospacing="0" w:after="0" w:afterAutospacing="0"/>
        <w:jc w:val="both"/>
        <w:rPr>
          <w:rFonts w:asciiTheme="minorHAnsi" w:hAnsiTheme="minorHAnsi" w:cstheme="minorHAnsi"/>
          <w:sz w:val="22"/>
          <w:szCs w:val="22"/>
        </w:rPr>
      </w:pPr>
      <w:r w:rsidRPr="00542FF1">
        <w:rPr>
          <w:rFonts w:asciiTheme="minorHAnsi" w:hAnsiTheme="minorHAnsi" w:cstheme="minorHAnsi"/>
          <w:sz w:val="22"/>
          <w:szCs w:val="22"/>
        </w:rPr>
        <w:t>dokument potwierdzający, że wnioskodawca jest uprawniony do występowania w obrocie prawnym, jeżeli prowadzący instalację nie jest osobą fizyczną;</w:t>
      </w:r>
    </w:p>
    <w:p w14:paraId="54EC033E" w14:textId="77777777" w:rsidR="00D92E5D" w:rsidRPr="00542FF1" w:rsidRDefault="00D92E5D" w:rsidP="00D92E5D">
      <w:pPr>
        <w:numPr>
          <w:ilvl w:val="0"/>
          <w:numId w:val="29"/>
        </w:numPr>
        <w:rPr>
          <w:rFonts w:asciiTheme="minorHAnsi" w:hAnsiTheme="minorHAnsi" w:cstheme="minorHAnsi"/>
          <w:spacing w:val="0"/>
          <w:sz w:val="22"/>
          <w:szCs w:val="22"/>
        </w:rPr>
      </w:pPr>
      <w:r w:rsidRPr="00542FF1">
        <w:rPr>
          <w:rFonts w:asciiTheme="minorHAnsi" w:hAnsiTheme="minorHAnsi" w:cstheme="minorHAnsi"/>
          <w:spacing w:val="0"/>
          <w:sz w:val="22"/>
          <w:szCs w:val="22"/>
        </w:rPr>
        <w:t>zaświadczenie o niekaralności prowadzącego instalację:</w:t>
      </w:r>
    </w:p>
    <w:p w14:paraId="7D453F55" w14:textId="77777777" w:rsidR="00D92E5D" w:rsidRPr="00542FF1" w:rsidRDefault="00D92E5D" w:rsidP="00D92E5D">
      <w:pPr>
        <w:numPr>
          <w:ilvl w:val="0"/>
          <w:numId w:val="30"/>
        </w:numPr>
        <w:rPr>
          <w:rFonts w:asciiTheme="minorHAnsi" w:hAnsiTheme="minorHAnsi" w:cstheme="minorHAnsi"/>
          <w:spacing w:val="0"/>
          <w:sz w:val="22"/>
          <w:szCs w:val="22"/>
        </w:rPr>
      </w:pPr>
      <w:r w:rsidRPr="00542FF1">
        <w:rPr>
          <w:rFonts w:asciiTheme="minorHAnsi" w:hAnsiTheme="minorHAnsi" w:cstheme="minorHAnsi"/>
          <w:spacing w:val="0"/>
          <w:sz w:val="22"/>
          <w:szCs w:val="22"/>
        </w:rPr>
        <w:t>za przestępstwa przeciwko środowisku,</w:t>
      </w:r>
    </w:p>
    <w:p w14:paraId="649B899A" w14:textId="43F0BB14" w:rsidR="00D92E5D" w:rsidRPr="00542FF1" w:rsidRDefault="00D92E5D" w:rsidP="00D92E5D">
      <w:pPr>
        <w:numPr>
          <w:ilvl w:val="0"/>
          <w:numId w:val="30"/>
        </w:numPr>
        <w:rPr>
          <w:rFonts w:asciiTheme="minorHAnsi" w:hAnsiTheme="minorHAnsi" w:cstheme="minorHAnsi"/>
          <w:spacing w:val="0"/>
          <w:sz w:val="22"/>
          <w:szCs w:val="22"/>
        </w:rPr>
      </w:pPr>
      <w:r w:rsidRPr="00542FF1">
        <w:rPr>
          <w:rFonts w:asciiTheme="minorHAnsi" w:hAnsiTheme="minorHAnsi" w:cstheme="minorHAnsi"/>
          <w:spacing w:val="0"/>
          <w:sz w:val="22"/>
          <w:szCs w:val="22"/>
        </w:rPr>
        <w:t xml:space="preserve">będącego osobą fizyczną albo wspólnika, prokurenta, członka rady nadzorczej lub członka zarządu prowadzącego instalację będącego osobą prawną albo jednostką organizacyjną nieposiadającą osobowości prawnej za przestępstwa, o których mowa w </w:t>
      </w:r>
      <w:hyperlink r:id="rId8" w:anchor="/document/16798683?unitId=art(163)&amp;cm=DOCUMENT" w:tgtFrame="_blank" w:history="1">
        <w:r w:rsidRPr="00542FF1">
          <w:rPr>
            <w:rFonts w:asciiTheme="minorHAnsi" w:hAnsiTheme="minorHAnsi" w:cstheme="minorHAnsi"/>
            <w:color w:val="0000FF"/>
            <w:spacing w:val="0"/>
            <w:sz w:val="22"/>
            <w:szCs w:val="22"/>
            <w:u w:val="single"/>
          </w:rPr>
          <w:t>art. 163</w:t>
        </w:r>
      </w:hyperlink>
      <w:r w:rsidRPr="00542FF1">
        <w:rPr>
          <w:rFonts w:asciiTheme="minorHAnsi" w:hAnsiTheme="minorHAnsi" w:cstheme="minorHAnsi"/>
          <w:spacing w:val="0"/>
          <w:sz w:val="22"/>
          <w:szCs w:val="22"/>
        </w:rPr>
        <w:t xml:space="preserve">, </w:t>
      </w:r>
      <w:hyperlink r:id="rId9" w:anchor="/document/16798683?unitId=art(164)&amp;cm=DOCUMENT" w:tgtFrame="_blank" w:history="1">
        <w:r w:rsidRPr="00542FF1">
          <w:rPr>
            <w:rFonts w:asciiTheme="minorHAnsi" w:hAnsiTheme="minorHAnsi" w:cstheme="minorHAnsi"/>
            <w:color w:val="0000FF"/>
            <w:spacing w:val="0"/>
            <w:sz w:val="22"/>
            <w:szCs w:val="22"/>
            <w:u w:val="single"/>
          </w:rPr>
          <w:t>art. 164</w:t>
        </w:r>
      </w:hyperlink>
      <w:r w:rsidRPr="00542FF1">
        <w:rPr>
          <w:rFonts w:asciiTheme="minorHAnsi" w:hAnsiTheme="minorHAnsi" w:cstheme="minorHAnsi"/>
          <w:spacing w:val="0"/>
          <w:sz w:val="22"/>
          <w:szCs w:val="22"/>
        </w:rPr>
        <w:t xml:space="preserve"> lub </w:t>
      </w:r>
      <w:hyperlink r:id="rId10" w:anchor="/document/16798683?unitId=art(168)&amp;cm=DOCUMENT" w:tgtFrame="_blank" w:history="1">
        <w:r w:rsidRPr="00542FF1">
          <w:rPr>
            <w:rFonts w:asciiTheme="minorHAnsi" w:hAnsiTheme="minorHAnsi" w:cstheme="minorHAnsi"/>
            <w:color w:val="0000FF"/>
            <w:spacing w:val="0"/>
            <w:sz w:val="22"/>
            <w:szCs w:val="22"/>
            <w:u w:val="single"/>
          </w:rPr>
          <w:t>art. 168</w:t>
        </w:r>
      </w:hyperlink>
      <w:r w:rsidRPr="00542FF1">
        <w:rPr>
          <w:rFonts w:asciiTheme="minorHAnsi" w:hAnsiTheme="minorHAnsi" w:cstheme="minorHAnsi"/>
          <w:spacing w:val="0"/>
          <w:sz w:val="22"/>
          <w:szCs w:val="22"/>
        </w:rPr>
        <w:t xml:space="preserve"> w związku z </w:t>
      </w:r>
      <w:hyperlink r:id="rId11" w:anchor="/document/16798683?unitId=art(163)par(1)&amp;cm=DOCUMENT" w:tgtFrame="_blank" w:history="1">
        <w:r w:rsidRPr="00542FF1">
          <w:rPr>
            <w:rFonts w:asciiTheme="minorHAnsi" w:hAnsiTheme="minorHAnsi" w:cstheme="minorHAnsi"/>
            <w:color w:val="0000FF"/>
            <w:spacing w:val="0"/>
            <w:sz w:val="22"/>
            <w:szCs w:val="22"/>
            <w:u w:val="single"/>
          </w:rPr>
          <w:t>art. 163 § 1</w:t>
        </w:r>
      </w:hyperlink>
      <w:r w:rsidRPr="00542FF1">
        <w:rPr>
          <w:rFonts w:asciiTheme="minorHAnsi" w:hAnsiTheme="minorHAnsi" w:cstheme="minorHAnsi"/>
          <w:spacing w:val="0"/>
          <w:sz w:val="22"/>
          <w:szCs w:val="22"/>
        </w:rPr>
        <w:t xml:space="preserve"> ustawy z dnia 6 czerwca 1997 r. - Kodeks karny (Dz. U. z 2022 r. poz. 1138, 1726, 1855 i 2339)</w:t>
      </w:r>
      <w:r w:rsidR="00542FF1">
        <w:rPr>
          <w:rFonts w:asciiTheme="minorHAnsi" w:hAnsiTheme="minorHAnsi" w:cstheme="minorHAnsi"/>
          <w:spacing w:val="0"/>
          <w:sz w:val="22"/>
          <w:szCs w:val="22"/>
        </w:rPr>
        <w:t>,</w:t>
      </w:r>
    </w:p>
    <w:p w14:paraId="3DFABE2D" w14:textId="04C1FC95" w:rsidR="00D92E5D" w:rsidRPr="00542FF1" w:rsidRDefault="00D92E5D" w:rsidP="00D92E5D">
      <w:pPr>
        <w:pStyle w:val="NormalnyWeb"/>
        <w:spacing w:before="0" w:beforeAutospacing="0" w:after="0" w:afterAutospacing="0"/>
        <w:ind w:left="142" w:hanging="142"/>
        <w:jc w:val="both"/>
        <w:rPr>
          <w:rFonts w:asciiTheme="minorHAnsi" w:hAnsiTheme="minorHAnsi" w:cstheme="minorHAnsi"/>
          <w:sz w:val="22"/>
          <w:szCs w:val="22"/>
        </w:rPr>
      </w:pPr>
      <w:r w:rsidRPr="00542FF1">
        <w:rPr>
          <w:rFonts w:asciiTheme="minorHAnsi" w:hAnsiTheme="minorHAnsi" w:cstheme="minorHAnsi"/>
          <w:sz w:val="22"/>
          <w:szCs w:val="22"/>
        </w:rPr>
        <w:t>2) oświadczenie o zaliczeniu do mikro, małych lub średnich przedsiębiorców</w:t>
      </w:r>
      <w:r w:rsidR="00542FF1">
        <w:rPr>
          <w:rFonts w:asciiTheme="minorHAnsi" w:hAnsiTheme="minorHAnsi" w:cstheme="minorHAnsi"/>
          <w:sz w:val="22"/>
          <w:szCs w:val="22"/>
        </w:rPr>
        <w:t xml:space="preserve"> </w:t>
      </w:r>
      <w:r w:rsidRPr="00542FF1">
        <w:rPr>
          <w:rFonts w:asciiTheme="minorHAnsi" w:hAnsiTheme="minorHAnsi" w:cstheme="minorHAnsi"/>
          <w:sz w:val="22"/>
          <w:szCs w:val="22"/>
        </w:rPr>
        <w:t xml:space="preserve">w rozumieniu definicji zawartej w art. 7 ustawy z dnia 6 marca 2018 r. Prawo przedsiębiorców. </w:t>
      </w:r>
    </w:p>
    <w:p w14:paraId="575E8708" w14:textId="77777777" w:rsidR="00D92E5D" w:rsidRPr="00542FF1" w:rsidRDefault="00D92E5D" w:rsidP="00D92E5D">
      <w:pPr>
        <w:pStyle w:val="NormalnyWeb"/>
        <w:spacing w:before="0" w:beforeAutospacing="0" w:after="0" w:afterAutospacing="0"/>
        <w:jc w:val="both"/>
        <w:rPr>
          <w:rFonts w:asciiTheme="minorHAnsi" w:hAnsiTheme="minorHAnsi" w:cstheme="minorHAnsi"/>
          <w:sz w:val="22"/>
          <w:szCs w:val="22"/>
        </w:rPr>
      </w:pPr>
      <w:r w:rsidRPr="00542FF1">
        <w:rPr>
          <w:rFonts w:asciiTheme="minorHAnsi" w:hAnsiTheme="minorHAnsi" w:cstheme="minorHAnsi"/>
          <w:sz w:val="22"/>
          <w:szCs w:val="22"/>
        </w:rPr>
        <w:t>3) dowód uiszczenia opłaty skarbowej,</w:t>
      </w:r>
    </w:p>
    <w:p w14:paraId="606F3112" w14:textId="77777777" w:rsidR="00D92E5D" w:rsidRPr="00542FF1" w:rsidRDefault="00D92E5D" w:rsidP="00D92E5D">
      <w:pPr>
        <w:rPr>
          <w:rFonts w:asciiTheme="minorHAnsi" w:hAnsiTheme="minorHAnsi" w:cstheme="minorHAnsi"/>
          <w:spacing w:val="0"/>
          <w:sz w:val="22"/>
          <w:szCs w:val="22"/>
        </w:rPr>
      </w:pPr>
      <w:r w:rsidRPr="00542FF1">
        <w:rPr>
          <w:rFonts w:asciiTheme="minorHAnsi" w:hAnsiTheme="minorHAnsi" w:cstheme="minorHAnsi"/>
          <w:spacing w:val="0"/>
          <w:sz w:val="22"/>
          <w:szCs w:val="22"/>
        </w:rPr>
        <w:t xml:space="preserve">4) streszczenie wniosku sporządzone w języku niespecjalistycznym </w:t>
      </w:r>
    </w:p>
    <w:p w14:paraId="24BA6059" w14:textId="77777777" w:rsidR="00D92E5D" w:rsidRPr="00542FF1" w:rsidRDefault="00D92E5D" w:rsidP="00D92E5D">
      <w:pPr>
        <w:rPr>
          <w:rFonts w:asciiTheme="minorHAnsi" w:hAnsiTheme="minorHAnsi" w:cstheme="minorHAnsi"/>
          <w:b/>
          <w:bCs/>
          <w:spacing w:val="0"/>
          <w:sz w:val="22"/>
          <w:szCs w:val="22"/>
        </w:rPr>
      </w:pPr>
      <w:r w:rsidRPr="00542FF1">
        <w:rPr>
          <w:rFonts w:asciiTheme="minorHAnsi" w:hAnsiTheme="minorHAnsi" w:cstheme="minorHAnsi"/>
          <w:color w:val="C00000"/>
          <w:spacing w:val="0"/>
          <w:sz w:val="22"/>
          <w:szCs w:val="22"/>
        </w:rPr>
        <w:br/>
      </w:r>
      <w:r w:rsidRPr="00542FF1">
        <w:rPr>
          <w:rFonts w:asciiTheme="minorHAnsi" w:hAnsiTheme="minorHAnsi" w:cstheme="minorHAnsi"/>
          <w:b/>
          <w:bCs/>
          <w:spacing w:val="0"/>
          <w:sz w:val="22"/>
          <w:szCs w:val="22"/>
        </w:rPr>
        <w:t>V. TERMIN I MIEJSCE ZŁOŻENIA WNIOSKU:</w:t>
      </w:r>
    </w:p>
    <w:p w14:paraId="1D0F03E3" w14:textId="77777777" w:rsidR="00D92E5D" w:rsidRPr="00542FF1" w:rsidRDefault="00D92E5D" w:rsidP="00D92E5D">
      <w:pPr>
        <w:rPr>
          <w:rFonts w:asciiTheme="minorHAnsi" w:hAnsiTheme="minorHAnsi" w:cstheme="minorHAnsi"/>
          <w:spacing w:val="0"/>
          <w:sz w:val="22"/>
          <w:szCs w:val="22"/>
        </w:rPr>
      </w:pPr>
      <w:r w:rsidRPr="00542FF1">
        <w:rPr>
          <w:rFonts w:asciiTheme="minorHAnsi" w:hAnsiTheme="minorHAnsi" w:cstheme="minorHAnsi"/>
          <w:spacing w:val="0"/>
          <w:sz w:val="22"/>
          <w:szCs w:val="22"/>
        </w:rPr>
        <w:t xml:space="preserve">Wniosek o wydanie pozwolenia na wprowadzanie gazów i pyłów do powietrza należy przedłożyć przed rozpoczęciem działalności powodującej emisję do atmosfery lub przed zmianą tej działalności </w:t>
      </w:r>
      <w:r w:rsidRPr="00542FF1">
        <w:rPr>
          <w:rFonts w:asciiTheme="minorHAnsi" w:hAnsiTheme="minorHAnsi" w:cstheme="minorHAnsi"/>
          <w:spacing w:val="0"/>
          <w:sz w:val="22"/>
          <w:szCs w:val="22"/>
        </w:rPr>
        <w:lastRenderedPageBreak/>
        <w:t>wpływającą na ilość i rodzaj emitowanych zanieczyszczeń. Wniosek należy złożyć w Kancelarii Ogólnej tut. Starostwa.</w:t>
      </w:r>
    </w:p>
    <w:p w14:paraId="6414CEDD" w14:textId="77777777" w:rsidR="00D92E5D" w:rsidRPr="00542FF1" w:rsidRDefault="00D92E5D" w:rsidP="00D92E5D">
      <w:pPr>
        <w:rPr>
          <w:rFonts w:asciiTheme="minorHAnsi" w:hAnsiTheme="minorHAnsi" w:cstheme="minorHAnsi"/>
          <w:spacing w:val="0"/>
          <w:sz w:val="22"/>
          <w:szCs w:val="22"/>
        </w:rPr>
      </w:pPr>
    </w:p>
    <w:p w14:paraId="0D50E55B" w14:textId="77777777" w:rsidR="00D92E5D" w:rsidRPr="00542FF1" w:rsidRDefault="00D92E5D" w:rsidP="00D92E5D">
      <w:pPr>
        <w:rPr>
          <w:rFonts w:asciiTheme="minorHAnsi" w:hAnsiTheme="minorHAnsi" w:cstheme="minorHAnsi"/>
          <w:b/>
          <w:bCs/>
          <w:spacing w:val="0"/>
          <w:sz w:val="22"/>
          <w:szCs w:val="22"/>
        </w:rPr>
      </w:pPr>
      <w:r w:rsidRPr="00542FF1">
        <w:rPr>
          <w:rFonts w:asciiTheme="minorHAnsi" w:hAnsiTheme="minorHAnsi" w:cstheme="minorHAnsi"/>
          <w:b/>
          <w:bCs/>
          <w:spacing w:val="0"/>
          <w:sz w:val="22"/>
          <w:szCs w:val="22"/>
        </w:rPr>
        <w:t>VI. OPŁATY:</w:t>
      </w:r>
    </w:p>
    <w:p w14:paraId="737B8B34" w14:textId="77777777" w:rsidR="00D92E5D" w:rsidRPr="00542FF1" w:rsidRDefault="00D92E5D" w:rsidP="00D92E5D">
      <w:pPr>
        <w:rPr>
          <w:rFonts w:asciiTheme="minorHAnsi" w:hAnsiTheme="minorHAnsi" w:cstheme="minorHAnsi"/>
          <w:sz w:val="22"/>
          <w:szCs w:val="22"/>
        </w:rPr>
      </w:pPr>
      <w:r w:rsidRPr="00542FF1">
        <w:rPr>
          <w:rFonts w:asciiTheme="minorHAnsi" w:hAnsiTheme="minorHAnsi" w:cstheme="minorHAnsi"/>
          <w:spacing w:val="0"/>
          <w:sz w:val="22"/>
          <w:szCs w:val="22"/>
        </w:rPr>
        <w:t>Na podst. części III ust. 40 załącznika do</w:t>
      </w:r>
      <w:r w:rsidRPr="00542FF1">
        <w:rPr>
          <w:rFonts w:asciiTheme="minorHAnsi" w:hAnsiTheme="minorHAnsi" w:cstheme="minorHAnsi"/>
          <w:sz w:val="22"/>
          <w:szCs w:val="22"/>
        </w:rPr>
        <w:t xml:space="preserve"> ustawy o opłacie skarbowej za wydanie pozwolenia na wprowadzanie gazów lub pyłów do powietrza pobiera się opłatę skarbową w następującej wysokości:</w:t>
      </w:r>
    </w:p>
    <w:p w14:paraId="65983E1A" w14:textId="77777777" w:rsidR="00D92E5D" w:rsidRPr="00542FF1" w:rsidRDefault="00D92E5D" w:rsidP="00D92E5D">
      <w:pPr>
        <w:rPr>
          <w:rFonts w:asciiTheme="minorHAnsi" w:hAnsiTheme="minorHAnsi" w:cstheme="minorHAnsi"/>
          <w:sz w:val="22"/>
          <w:szCs w:val="22"/>
        </w:rPr>
      </w:pPr>
      <w:r w:rsidRPr="00542FF1">
        <w:rPr>
          <w:rFonts w:asciiTheme="minorHAnsi" w:hAnsiTheme="minorHAnsi" w:cstheme="minorHAnsi"/>
          <w:sz w:val="22"/>
          <w:szCs w:val="22"/>
        </w:rPr>
        <w:t>1) 2 011 zł - w związku z wykonywaną działalnością gospodarczą, z zastrzeżeniem pkt 2,</w:t>
      </w:r>
    </w:p>
    <w:p w14:paraId="1C936129" w14:textId="77777777" w:rsidR="00D92E5D" w:rsidRPr="00542FF1" w:rsidRDefault="00D92E5D" w:rsidP="00D92E5D">
      <w:pPr>
        <w:rPr>
          <w:rFonts w:asciiTheme="minorHAnsi" w:hAnsiTheme="minorHAnsi" w:cstheme="minorHAnsi"/>
          <w:sz w:val="22"/>
          <w:szCs w:val="22"/>
        </w:rPr>
      </w:pPr>
      <w:r w:rsidRPr="00542FF1">
        <w:rPr>
          <w:rFonts w:asciiTheme="minorHAnsi" w:hAnsiTheme="minorHAnsi" w:cstheme="minorHAnsi"/>
          <w:sz w:val="22"/>
          <w:szCs w:val="22"/>
        </w:rPr>
        <w:t>2) 506 zł - w związku z działalnością gospodarczą prowadzoną przez podmioty prowadzące działalność wytwórczą w rolnictwie, mikroprzedsiębiorców oraz małych i średnich przedsiębiorców,</w:t>
      </w:r>
    </w:p>
    <w:p w14:paraId="5D032315" w14:textId="77777777" w:rsidR="00D92E5D" w:rsidRPr="00542FF1" w:rsidRDefault="00D92E5D" w:rsidP="00D92E5D">
      <w:pPr>
        <w:rPr>
          <w:rFonts w:asciiTheme="minorHAnsi" w:hAnsiTheme="minorHAnsi" w:cstheme="minorHAnsi"/>
          <w:sz w:val="22"/>
          <w:szCs w:val="22"/>
        </w:rPr>
      </w:pPr>
      <w:r w:rsidRPr="00542FF1">
        <w:rPr>
          <w:rFonts w:asciiTheme="minorHAnsi" w:hAnsiTheme="minorHAnsi" w:cstheme="minorHAnsi"/>
          <w:sz w:val="22"/>
          <w:szCs w:val="22"/>
        </w:rPr>
        <w:t>3) 506 zł – pozostałe</w:t>
      </w:r>
    </w:p>
    <w:p w14:paraId="5C65B784" w14:textId="77777777" w:rsidR="00D92E5D" w:rsidRPr="00542FF1" w:rsidRDefault="00D92E5D" w:rsidP="00D92E5D">
      <w:pPr>
        <w:rPr>
          <w:rFonts w:asciiTheme="minorHAnsi" w:hAnsiTheme="minorHAnsi" w:cstheme="minorHAnsi"/>
          <w:spacing w:val="0"/>
          <w:sz w:val="22"/>
          <w:szCs w:val="22"/>
        </w:rPr>
      </w:pPr>
    </w:p>
    <w:p w14:paraId="453E2974" w14:textId="77777777" w:rsidR="00D92E5D" w:rsidRPr="00542FF1" w:rsidRDefault="00D92E5D" w:rsidP="00D92E5D">
      <w:pPr>
        <w:rPr>
          <w:rFonts w:asciiTheme="minorHAnsi" w:hAnsiTheme="minorHAnsi" w:cstheme="minorHAnsi"/>
          <w:b/>
          <w:bCs/>
          <w:spacing w:val="0"/>
          <w:sz w:val="22"/>
          <w:szCs w:val="22"/>
        </w:rPr>
      </w:pPr>
      <w:r w:rsidRPr="00542FF1">
        <w:rPr>
          <w:rFonts w:asciiTheme="minorHAnsi" w:hAnsiTheme="minorHAnsi" w:cstheme="minorHAnsi"/>
          <w:b/>
          <w:bCs/>
          <w:spacing w:val="0"/>
          <w:sz w:val="22"/>
          <w:szCs w:val="22"/>
        </w:rPr>
        <w:t>VII. CZAS ZAŁATWIANIA SPRAWY:</w:t>
      </w:r>
    </w:p>
    <w:p w14:paraId="7CC9338F" w14:textId="77777777" w:rsidR="00D92E5D" w:rsidRPr="00542FF1" w:rsidRDefault="00D92E5D" w:rsidP="00D92E5D">
      <w:pPr>
        <w:rPr>
          <w:rFonts w:asciiTheme="minorHAnsi" w:hAnsiTheme="minorHAnsi" w:cstheme="minorHAnsi"/>
          <w:sz w:val="22"/>
          <w:szCs w:val="22"/>
        </w:rPr>
      </w:pPr>
      <w:r w:rsidRPr="00542FF1">
        <w:rPr>
          <w:rFonts w:asciiTheme="minorHAnsi" w:hAnsiTheme="minorHAnsi" w:cstheme="minorHAnsi"/>
          <w:sz w:val="22"/>
          <w:szCs w:val="22"/>
        </w:rPr>
        <w:t>30 dni od daty złożenia wniosku, jednak nie później niż w ciągu 60 dni - w przypadku sprawy szczególnie skomplikowanej</w:t>
      </w:r>
    </w:p>
    <w:p w14:paraId="4DCBEEC8" w14:textId="77777777" w:rsidR="00D92E5D" w:rsidRPr="00542FF1" w:rsidRDefault="00D92E5D" w:rsidP="00D92E5D">
      <w:pPr>
        <w:rPr>
          <w:rFonts w:asciiTheme="minorHAnsi" w:hAnsiTheme="minorHAnsi" w:cstheme="minorHAnsi"/>
          <w:sz w:val="22"/>
          <w:szCs w:val="22"/>
        </w:rPr>
      </w:pPr>
    </w:p>
    <w:p w14:paraId="239455FC" w14:textId="77777777" w:rsidR="00D92E5D" w:rsidRPr="00542FF1" w:rsidRDefault="00D92E5D" w:rsidP="00D92E5D">
      <w:pPr>
        <w:jc w:val="left"/>
        <w:rPr>
          <w:rFonts w:asciiTheme="minorHAnsi" w:hAnsiTheme="minorHAnsi" w:cstheme="minorHAnsi"/>
          <w:b/>
          <w:bCs/>
          <w:spacing w:val="0"/>
          <w:sz w:val="22"/>
          <w:szCs w:val="22"/>
        </w:rPr>
      </w:pPr>
      <w:r w:rsidRPr="00542FF1">
        <w:rPr>
          <w:rFonts w:asciiTheme="minorHAnsi" w:hAnsiTheme="minorHAnsi" w:cstheme="minorHAnsi"/>
          <w:b/>
          <w:bCs/>
          <w:spacing w:val="0"/>
          <w:sz w:val="22"/>
          <w:szCs w:val="22"/>
        </w:rPr>
        <w:t xml:space="preserve">VIII. INFORMACJA W JAKI SPOSÓB ODEBRAĆ DECYZJĘ: </w:t>
      </w:r>
      <w:r w:rsidRPr="00542FF1">
        <w:rPr>
          <w:rFonts w:asciiTheme="minorHAnsi" w:hAnsiTheme="minorHAnsi" w:cstheme="minorHAnsi"/>
          <w:b/>
          <w:bCs/>
          <w:spacing w:val="0"/>
          <w:sz w:val="22"/>
          <w:szCs w:val="22"/>
        </w:rPr>
        <w:br/>
      </w:r>
      <w:r w:rsidRPr="00542FF1">
        <w:rPr>
          <w:rFonts w:asciiTheme="minorHAnsi" w:hAnsiTheme="minorHAnsi" w:cstheme="minorHAnsi"/>
          <w:bCs/>
          <w:spacing w:val="0"/>
          <w:sz w:val="22"/>
          <w:szCs w:val="22"/>
        </w:rPr>
        <w:t>Osobiście, za pośrednictwem pełnomocnika lub poczty</w:t>
      </w:r>
    </w:p>
    <w:p w14:paraId="0CB36A89" w14:textId="77777777" w:rsidR="00D92E5D" w:rsidRPr="00542FF1" w:rsidRDefault="00D92E5D" w:rsidP="00D92E5D">
      <w:pPr>
        <w:rPr>
          <w:rFonts w:asciiTheme="minorHAnsi" w:hAnsiTheme="minorHAnsi" w:cstheme="minorHAnsi"/>
          <w:spacing w:val="0"/>
          <w:sz w:val="22"/>
          <w:szCs w:val="22"/>
        </w:rPr>
      </w:pPr>
    </w:p>
    <w:p w14:paraId="5A0AAFE8" w14:textId="77777777" w:rsidR="00D92E5D" w:rsidRPr="00542FF1" w:rsidRDefault="00D92E5D" w:rsidP="00D92E5D">
      <w:pPr>
        <w:rPr>
          <w:rFonts w:asciiTheme="minorHAnsi" w:hAnsiTheme="minorHAnsi" w:cstheme="minorHAnsi"/>
          <w:spacing w:val="0"/>
          <w:sz w:val="22"/>
          <w:szCs w:val="22"/>
        </w:rPr>
      </w:pPr>
      <w:r w:rsidRPr="00542FF1">
        <w:rPr>
          <w:rFonts w:asciiTheme="minorHAnsi" w:hAnsiTheme="minorHAnsi" w:cstheme="minorHAnsi"/>
          <w:b/>
          <w:bCs/>
          <w:spacing w:val="0"/>
          <w:sz w:val="22"/>
          <w:szCs w:val="22"/>
        </w:rPr>
        <w:t>IX. DOKUMENTY WYMAGANE PRZY ODBIORZE DECYZJI:</w:t>
      </w:r>
      <w:r w:rsidRPr="00542FF1">
        <w:rPr>
          <w:rFonts w:asciiTheme="minorHAnsi" w:hAnsiTheme="minorHAnsi" w:cstheme="minorHAnsi"/>
          <w:spacing w:val="0"/>
          <w:sz w:val="22"/>
          <w:szCs w:val="22"/>
        </w:rPr>
        <w:t xml:space="preserve"> </w:t>
      </w:r>
    </w:p>
    <w:p w14:paraId="670B4294" w14:textId="77777777" w:rsidR="00D92E5D" w:rsidRPr="00542FF1" w:rsidRDefault="00D92E5D" w:rsidP="00D92E5D">
      <w:pPr>
        <w:rPr>
          <w:rFonts w:asciiTheme="minorHAnsi" w:hAnsiTheme="minorHAnsi" w:cstheme="minorHAnsi"/>
          <w:spacing w:val="0"/>
          <w:sz w:val="22"/>
          <w:szCs w:val="22"/>
        </w:rPr>
      </w:pPr>
      <w:r w:rsidRPr="00542FF1">
        <w:rPr>
          <w:rFonts w:asciiTheme="minorHAnsi" w:hAnsiTheme="minorHAnsi" w:cstheme="minorHAnsi"/>
          <w:spacing w:val="0"/>
          <w:sz w:val="22"/>
          <w:szCs w:val="22"/>
        </w:rPr>
        <w:t>Dokument potwierdzający tożsamość lub upoważnienie</w:t>
      </w:r>
    </w:p>
    <w:p w14:paraId="360605CD" w14:textId="77777777" w:rsidR="00D92E5D" w:rsidRPr="00542FF1" w:rsidRDefault="00D92E5D" w:rsidP="00D92E5D">
      <w:pPr>
        <w:rPr>
          <w:rFonts w:asciiTheme="minorHAnsi" w:hAnsiTheme="minorHAnsi" w:cstheme="minorHAnsi"/>
          <w:spacing w:val="0"/>
          <w:sz w:val="22"/>
          <w:szCs w:val="22"/>
        </w:rPr>
      </w:pPr>
    </w:p>
    <w:p w14:paraId="201961BE" w14:textId="77777777" w:rsidR="00D92E5D" w:rsidRPr="00542FF1" w:rsidRDefault="00D92E5D" w:rsidP="00D92E5D">
      <w:pPr>
        <w:rPr>
          <w:rFonts w:asciiTheme="minorHAnsi" w:hAnsiTheme="minorHAnsi" w:cstheme="minorHAnsi"/>
          <w:b/>
          <w:bCs/>
          <w:spacing w:val="0"/>
          <w:sz w:val="22"/>
          <w:szCs w:val="22"/>
        </w:rPr>
      </w:pPr>
      <w:r w:rsidRPr="00542FF1">
        <w:rPr>
          <w:rFonts w:asciiTheme="minorHAnsi" w:hAnsiTheme="minorHAnsi" w:cstheme="minorHAnsi"/>
          <w:b/>
          <w:bCs/>
          <w:spacing w:val="0"/>
          <w:sz w:val="22"/>
          <w:szCs w:val="22"/>
        </w:rPr>
        <w:t>X. TRYB ODWOŁAWCZY:</w:t>
      </w:r>
    </w:p>
    <w:p w14:paraId="08C76874" w14:textId="77777777" w:rsidR="00D92E5D" w:rsidRPr="00542FF1" w:rsidRDefault="00D92E5D" w:rsidP="00D92E5D">
      <w:pPr>
        <w:rPr>
          <w:rFonts w:asciiTheme="minorHAnsi" w:hAnsiTheme="minorHAnsi" w:cstheme="minorHAnsi"/>
          <w:sz w:val="22"/>
          <w:szCs w:val="22"/>
        </w:rPr>
      </w:pPr>
      <w:r w:rsidRPr="00542FF1">
        <w:rPr>
          <w:rFonts w:asciiTheme="minorHAnsi" w:hAnsiTheme="minorHAnsi" w:cstheme="minorHAnsi"/>
          <w:sz w:val="22"/>
          <w:szCs w:val="22"/>
        </w:rPr>
        <w:t>Od decyzji służy odwołanie do Samorządowego Kolegium Odwoławczego w Jeleniej Górze za pośrednictwem Starosty Kamiennogórskiego w terminie 14 dni od daty jej doręczenia.</w:t>
      </w:r>
    </w:p>
    <w:p w14:paraId="64FEE6FB" w14:textId="77777777" w:rsidR="00D92E5D" w:rsidRPr="00542FF1" w:rsidRDefault="00D92E5D" w:rsidP="00D92E5D">
      <w:pPr>
        <w:rPr>
          <w:rFonts w:asciiTheme="minorHAnsi" w:hAnsiTheme="minorHAnsi" w:cstheme="minorHAnsi"/>
          <w:spacing w:val="0"/>
          <w:sz w:val="22"/>
          <w:szCs w:val="22"/>
        </w:rPr>
      </w:pPr>
    </w:p>
    <w:p w14:paraId="21F017E8" w14:textId="77777777" w:rsidR="00D92E5D" w:rsidRPr="00542FF1" w:rsidRDefault="00D92E5D" w:rsidP="00D92E5D">
      <w:pPr>
        <w:rPr>
          <w:rFonts w:asciiTheme="minorHAnsi" w:hAnsiTheme="minorHAnsi" w:cstheme="minorHAnsi"/>
          <w:b/>
          <w:bCs/>
          <w:spacing w:val="0"/>
          <w:sz w:val="22"/>
          <w:szCs w:val="22"/>
        </w:rPr>
      </w:pPr>
      <w:r w:rsidRPr="00542FF1">
        <w:rPr>
          <w:rFonts w:asciiTheme="minorHAnsi" w:hAnsiTheme="minorHAnsi" w:cstheme="minorHAnsi"/>
          <w:b/>
          <w:spacing w:val="0"/>
          <w:sz w:val="22"/>
          <w:szCs w:val="22"/>
        </w:rPr>
        <w:t>XI</w:t>
      </w:r>
      <w:r w:rsidRPr="00542FF1">
        <w:rPr>
          <w:rFonts w:asciiTheme="minorHAnsi" w:hAnsiTheme="minorHAnsi" w:cstheme="minorHAnsi"/>
          <w:spacing w:val="0"/>
          <w:sz w:val="22"/>
          <w:szCs w:val="22"/>
        </w:rPr>
        <w:t xml:space="preserve">.  </w:t>
      </w:r>
      <w:r w:rsidRPr="00542FF1">
        <w:rPr>
          <w:rFonts w:asciiTheme="minorHAnsi" w:hAnsiTheme="minorHAnsi" w:cstheme="minorHAnsi"/>
          <w:b/>
          <w:bCs/>
          <w:spacing w:val="0"/>
          <w:sz w:val="22"/>
          <w:szCs w:val="22"/>
        </w:rPr>
        <w:t xml:space="preserve">UWAGI: </w:t>
      </w:r>
    </w:p>
    <w:p w14:paraId="12D1E844" w14:textId="77777777" w:rsidR="00D92E5D" w:rsidRPr="00542FF1" w:rsidRDefault="00D92E5D" w:rsidP="00D92E5D">
      <w:pPr>
        <w:rPr>
          <w:rFonts w:asciiTheme="minorHAnsi" w:hAnsiTheme="minorHAnsi" w:cstheme="minorHAnsi"/>
          <w:spacing w:val="0"/>
          <w:sz w:val="22"/>
          <w:szCs w:val="22"/>
        </w:rPr>
      </w:pPr>
      <w:r w:rsidRPr="00542FF1">
        <w:rPr>
          <w:rFonts w:asciiTheme="minorHAnsi" w:hAnsiTheme="minorHAnsi" w:cstheme="minorHAnsi"/>
          <w:spacing w:val="0"/>
          <w:sz w:val="22"/>
          <w:szCs w:val="22"/>
        </w:rPr>
        <w:t xml:space="preserve">Wniosek przedkłada się w 2 egzemplarzach (z których jeden zostanie zwrócony wnioskodawcy po rozpatrzeniu sprawy). </w:t>
      </w:r>
    </w:p>
    <w:p w14:paraId="43C01251" w14:textId="77777777" w:rsidR="003D7102" w:rsidRDefault="003D7102" w:rsidP="005A2D31">
      <w:pPr>
        <w:pStyle w:val="Default"/>
        <w:jc w:val="center"/>
        <w:rPr>
          <w:b/>
          <w:bCs/>
          <w:sz w:val="22"/>
          <w:szCs w:val="22"/>
        </w:rPr>
      </w:pPr>
    </w:p>
    <w:p w14:paraId="3A8B8AC9" w14:textId="77777777" w:rsidR="003D7102" w:rsidRDefault="003D7102" w:rsidP="005A2D31">
      <w:pPr>
        <w:pStyle w:val="Default"/>
        <w:jc w:val="center"/>
        <w:rPr>
          <w:b/>
          <w:bCs/>
          <w:sz w:val="22"/>
          <w:szCs w:val="22"/>
        </w:rPr>
      </w:pPr>
    </w:p>
    <w:p w14:paraId="1658274D" w14:textId="77777777" w:rsidR="003D7102" w:rsidRDefault="003D7102" w:rsidP="005A2D31">
      <w:pPr>
        <w:pStyle w:val="Default"/>
        <w:jc w:val="center"/>
        <w:rPr>
          <w:b/>
          <w:bCs/>
          <w:sz w:val="22"/>
          <w:szCs w:val="22"/>
        </w:rPr>
      </w:pPr>
    </w:p>
    <w:p w14:paraId="4EE86620" w14:textId="77777777" w:rsidR="003D7102" w:rsidRDefault="003D7102" w:rsidP="005A2D31">
      <w:pPr>
        <w:pStyle w:val="Default"/>
        <w:jc w:val="center"/>
        <w:rPr>
          <w:b/>
          <w:bCs/>
          <w:sz w:val="22"/>
          <w:szCs w:val="22"/>
        </w:rPr>
      </w:pPr>
    </w:p>
    <w:p w14:paraId="44A2B975" w14:textId="77777777" w:rsidR="003D7102" w:rsidRDefault="003D7102" w:rsidP="005A2D31">
      <w:pPr>
        <w:pStyle w:val="Default"/>
        <w:jc w:val="center"/>
        <w:rPr>
          <w:b/>
          <w:bCs/>
          <w:sz w:val="22"/>
          <w:szCs w:val="22"/>
        </w:rPr>
      </w:pPr>
    </w:p>
    <w:p w14:paraId="31B1A38F" w14:textId="77777777" w:rsidR="003D7102" w:rsidRDefault="003D7102" w:rsidP="005A2D31">
      <w:pPr>
        <w:pStyle w:val="Default"/>
        <w:jc w:val="center"/>
        <w:rPr>
          <w:b/>
          <w:bCs/>
          <w:sz w:val="22"/>
          <w:szCs w:val="22"/>
        </w:rPr>
      </w:pPr>
    </w:p>
    <w:p w14:paraId="06DC6790" w14:textId="77777777" w:rsidR="003D7102" w:rsidRDefault="003D7102" w:rsidP="005A2D31">
      <w:pPr>
        <w:pStyle w:val="Default"/>
        <w:jc w:val="center"/>
        <w:rPr>
          <w:b/>
          <w:bCs/>
          <w:sz w:val="22"/>
          <w:szCs w:val="22"/>
        </w:rPr>
      </w:pPr>
    </w:p>
    <w:p w14:paraId="507DC525" w14:textId="77777777" w:rsidR="003D7102" w:rsidRDefault="003D7102" w:rsidP="005A2D31">
      <w:pPr>
        <w:pStyle w:val="Default"/>
        <w:jc w:val="center"/>
        <w:rPr>
          <w:b/>
          <w:bCs/>
          <w:sz w:val="22"/>
          <w:szCs w:val="22"/>
        </w:rPr>
      </w:pPr>
    </w:p>
    <w:p w14:paraId="04010160" w14:textId="77777777" w:rsidR="003D7102" w:rsidRDefault="003D7102" w:rsidP="005A2D31">
      <w:pPr>
        <w:pStyle w:val="Default"/>
        <w:jc w:val="center"/>
        <w:rPr>
          <w:b/>
          <w:bCs/>
          <w:sz w:val="22"/>
          <w:szCs w:val="22"/>
        </w:rPr>
      </w:pPr>
    </w:p>
    <w:p w14:paraId="359E66B0" w14:textId="77777777" w:rsidR="003D7102" w:rsidRDefault="003D7102" w:rsidP="005A2D31">
      <w:pPr>
        <w:pStyle w:val="Default"/>
        <w:jc w:val="center"/>
        <w:rPr>
          <w:b/>
          <w:bCs/>
          <w:sz w:val="22"/>
          <w:szCs w:val="22"/>
        </w:rPr>
      </w:pPr>
    </w:p>
    <w:p w14:paraId="18D64B3A" w14:textId="77777777" w:rsidR="003D7102" w:rsidRDefault="003D7102" w:rsidP="005A2D31">
      <w:pPr>
        <w:pStyle w:val="Default"/>
        <w:jc w:val="center"/>
        <w:rPr>
          <w:b/>
          <w:bCs/>
          <w:sz w:val="22"/>
          <w:szCs w:val="22"/>
        </w:rPr>
      </w:pPr>
    </w:p>
    <w:p w14:paraId="7010A903" w14:textId="77777777" w:rsidR="003D7102" w:rsidRDefault="003D7102" w:rsidP="005A2D31">
      <w:pPr>
        <w:pStyle w:val="Default"/>
        <w:jc w:val="center"/>
        <w:rPr>
          <w:b/>
          <w:bCs/>
          <w:sz w:val="22"/>
          <w:szCs w:val="22"/>
        </w:rPr>
      </w:pPr>
    </w:p>
    <w:p w14:paraId="4A30DA17" w14:textId="77777777" w:rsidR="003D7102" w:rsidRDefault="003D7102" w:rsidP="005A2D31">
      <w:pPr>
        <w:pStyle w:val="Default"/>
        <w:jc w:val="center"/>
        <w:rPr>
          <w:b/>
          <w:bCs/>
          <w:sz w:val="22"/>
          <w:szCs w:val="22"/>
        </w:rPr>
      </w:pPr>
    </w:p>
    <w:p w14:paraId="4F2B83E3" w14:textId="77777777" w:rsidR="003D7102" w:rsidRDefault="003D7102" w:rsidP="005A2D31">
      <w:pPr>
        <w:pStyle w:val="Default"/>
        <w:jc w:val="center"/>
        <w:rPr>
          <w:b/>
          <w:bCs/>
          <w:sz w:val="22"/>
          <w:szCs w:val="22"/>
        </w:rPr>
      </w:pPr>
    </w:p>
    <w:p w14:paraId="536F8C02" w14:textId="77777777" w:rsidR="003D7102" w:rsidRDefault="003D7102" w:rsidP="005A2D31">
      <w:pPr>
        <w:pStyle w:val="Default"/>
        <w:jc w:val="center"/>
        <w:rPr>
          <w:b/>
          <w:bCs/>
          <w:sz w:val="22"/>
          <w:szCs w:val="22"/>
        </w:rPr>
      </w:pPr>
    </w:p>
    <w:p w14:paraId="795AFBD2" w14:textId="77777777" w:rsidR="003D7102" w:rsidRDefault="003D7102" w:rsidP="005A2D31">
      <w:pPr>
        <w:pStyle w:val="Default"/>
        <w:jc w:val="center"/>
        <w:rPr>
          <w:b/>
          <w:bCs/>
          <w:sz w:val="22"/>
          <w:szCs w:val="22"/>
        </w:rPr>
      </w:pPr>
    </w:p>
    <w:p w14:paraId="327B91FD" w14:textId="77777777" w:rsidR="003D7102" w:rsidRDefault="003D7102" w:rsidP="005A2D31">
      <w:pPr>
        <w:pStyle w:val="Default"/>
        <w:jc w:val="center"/>
        <w:rPr>
          <w:b/>
          <w:bCs/>
          <w:sz w:val="22"/>
          <w:szCs w:val="22"/>
        </w:rPr>
      </w:pPr>
    </w:p>
    <w:p w14:paraId="499C6390" w14:textId="77777777" w:rsidR="003D7102" w:rsidRDefault="003D7102" w:rsidP="005A2D31">
      <w:pPr>
        <w:pStyle w:val="Default"/>
        <w:jc w:val="center"/>
        <w:rPr>
          <w:b/>
          <w:bCs/>
          <w:sz w:val="22"/>
          <w:szCs w:val="22"/>
        </w:rPr>
      </w:pPr>
    </w:p>
    <w:p w14:paraId="0FA45E30" w14:textId="77777777" w:rsidR="003D7102" w:rsidRDefault="003D7102" w:rsidP="005A2D31">
      <w:pPr>
        <w:pStyle w:val="Default"/>
        <w:jc w:val="center"/>
        <w:rPr>
          <w:b/>
          <w:bCs/>
          <w:sz w:val="22"/>
          <w:szCs w:val="22"/>
        </w:rPr>
      </w:pPr>
    </w:p>
    <w:p w14:paraId="2FBE06DE" w14:textId="77777777" w:rsidR="003D7102" w:rsidRDefault="003D7102" w:rsidP="005A2D31">
      <w:pPr>
        <w:pStyle w:val="Default"/>
        <w:jc w:val="center"/>
        <w:rPr>
          <w:b/>
          <w:bCs/>
          <w:sz w:val="22"/>
          <w:szCs w:val="22"/>
        </w:rPr>
      </w:pPr>
    </w:p>
    <w:p w14:paraId="281A4BAA" w14:textId="77777777" w:rsidR="003D7102" w:rsidRDefault="003D7102" w:rsidP="005A2D31">
      <w:pPr>
        <w:pStyle w:val="Default"/>
        <w:jc w:val="center"/>
        <w:rPr>
          <w:b/>
          <w:bCs/>
          <w:sz w:val="22"/>
          <w:szCs w:val="22"/>
        </w:rPr>
      </w:pPr>
    </w:p>
    <w:p w14:paraId="13D58A82" w14:textId="77777777" w:rsidR="003D7102" w:rsidRDefault="003D7102" w:rsidP="005A2D31">
      <w:pPr>
        <w:pStyle w:val="Default"/>
        <w:jc w:val="center"/>
        <w:rPr>
          <w:b/>
          <w:bCs/>
          <w:sz w:val="22"/>
          <w:szCs w:val="22"/>
        </w:rPr>
      </w:pPr>
    </w:p>
    <w:p w14:paraId="022F573A" w14:textId="77777777" w:rsidR="003D7102" w:rsidRDefault="003D7102" w:rsidP="005A2D31">
      <w:pPr>
        <w:pStyle w:val="Default"/>
        <w:jc w:val="center"/>
        <w:rPr>
          <w:b/>
          <w:bCs/>
          <w:sz w:val="22"/>
          <w:szCs w:val="22"/>
        </w:rPr>
      </w:pPr>
    </w:p>
    <w:p w14:paraId="6D31EFCF" w14:textId="77777777" w:rsidR="003D7102" w:rsidRDefault="003D7102" w:rsidP="005A2D31">
      <w:pPr>
        <w:pStyle w:val="Default"/>
        <w:jc w:val="center"/>
        <w:rPr>
          <w:b/>
          <w:bCs/>
          <w:sz w:val="22"/>
          <w:szCs w:val="22"/>
        </w:rPr>
      </w:pPr>
    </w:p>
    <w:p w14:paraId="2FC9CAB1" w14:textId="77777777" w:rsidR="003D7102" w:rsidRDefault="003D7102" w:rsidP="005A2D31">
      <w:pPr>
        <w:pStyle w:val="Default"/>
        <w:jc w:val="center"/>
        <w:rPr>
          <w:b/>
          <w:bCs/>
          <w:sz w:val="22"/>
          <w:szCs w:val="22"/>
        </w:rPr>
      </w:pPr>
    </w:p>
    <w:p w14:paraId="6B71C7D5" w14:textId="77777777" w:rsidR="003D7102" w:rsidRDefault="003D7102" w:rsidP="005A2D31">
      <w:pPr>
        <w:pStyle w:val="Default"/>
        <w:jc w:val="center"/>
        <w:rPr>
          <w:b/>
          <w:bCs/>
          <w:sz w:val="22"/>
          <w:szCs w:val="22"/>
        </w:rPr>
      </w:pPr>
    </w:p>
    <w:p w14:paraId="070C26ED" w14:textId="77777777" w:rsidR="003D7102" w:rsidRDefault="003D7102" w:rsidP="005A2D31">
      <w:pPr>
        <w:pStyle w:val="Default"/>
        <w:jc w:val="center"/>
        <w:rPr>
          <w:b/>
          <w:bCs/>
          <w:sz w:val="22"/>
          <w:szCs w:val="22"/>
        </w:rPr>
      </w:pPr>
    </w:p>
    <w:p w14:paraId="783DFEFA" w14:textId="77777777" w:rsidR="003D7102" w:rsidRDefault="003D7102" w:rsidP="005A2D31">
      <w:pPr>
        <w:pStyle w:val="Default"/>
        <w:jc w:val="center"/>
        <w:rPr>
          <w:b/>
          <w:bCs/>
          <w:sz w:val="22"/>
          <w:szCs w:val="22"/>
        </w:rPr>
      </w:pPr>
    </w:p>
    <w:p w14:paraId="7D6BB574" w14:textId="77777777" w:rsidR="003D7102" w:rsidRDefault="003D7102" w:rsidP="005A2D31">
      <w:pPr>
        <w:pStyle w:val="Default"/>
        <w:jc w:val="center"/>
        <w:rPr>
          <w:b/>
          <w:bCs/>
          <w:sz w:val="22"/>
          <w:szCs w:val="22"/>
        </w:rPr>
      </w:pPr>
    </w:p>
    <w:p w14:paraId="281D0E11" w14:textId="77777777" w:rsidR="003D7102" w:rsidRDefault="003D7102" w:rsidP="005A2D31">
      <w:pPr>
        <w:pStyle w:val="Default"/>
        <w:jc w:val="center"/>
        <w:rPr>
          <w:b/>
          <w:bCs/>
          <w:sz w:val="22"/>
          <w:szCs w:val="22"/>
        </w:rPr>
      </w:pPr>
    </w:p>
    <w:p w14:paraId="1B516FD8" w14:textId="77777777" w:rsidR="005A2D31" w:rsidRDefault="005A2D31" w:rsidP="005A2D31">
      <w:pPr>
        <w:pStyle w:val="Default"/>
        <w:jc w:val="center"/>
        <w:rPr>
          <w:sz w:val="22"/>
          <w:szCs w:val="22"/>
        </w:rPr>
      </w:pPr>
      <w:r>
        <w:rPr>
          <w:b/>
          <w:bCs/>
          <w:sz w:val="22"/>
          <w:szCs w:val="22"/>
        </w:rPr>
        <w:t>KLAUZULA INFORMACYJNA</w:t>
      </w:r>
    </w:p>
    <w:p w14:paraId="1E3C6060" w14:textId="5B2E46B5" w:rsidR="005A2D31" w:rsidRDefault="005A2D31" w:rsidP="005A2D31">
      <w:pPr>
        <w:pStyle w:val="Default"/>
        <w:jc w:val="center"/>
        <w:rPr>
          <w:b/>
          <w:bCs/>
          <w:sz w:val="22"/>
          <w:szCs w:val="22"/>
        </w:rPr>
      </w:pPr>
      <w:r>
        <w:rPr>
          <w:b/>
          <w:bCs/>
          <w:sz w:val="22"/>
          <w:szCs w:val="22"/>
        </w:rPr>
        <w:t xml:space="preserve">o przetwarzaniu danych osobowych przez Wydział </w:t>
      </w:r>
      <w:r w:rsidR="0045412F">
        <w:rPr>
          <w:b/>
          <w:bCs/>
          <w:sz w:val="22"/>
          <w:szCs w:val="22"/>
        </w:rPr>
        <w:t>Ochrony</w:t>
      </w:r>
      <w:r>
        <w:rPr>
          <w:b/>
          <w:bCs/>
          <w:sz w:val="22"/>
          <w:szCs w:val="22"/>
        </w:rPr>
        <w:t xml:space="preserve"> Środowiska Starostwa Powiatowego w Kamiennej Górze</w:t>
      </w:r>
    </w:p>
    <w:p w14:paraId="0D4A117A" w14:textId="77777777" w:rsidR="005A2D31" w:rsidRDefault="005A2D31" w:rsidP="005A2D31">
      <w:pPr>
        <w:pStyle w:val="Default"/>
        <w:jc w:val="center"/>
        <w:rPr>
          <w:sz w:val="22"/>
          <w:szCs w:val="22"/>
        </w:rPr>
      </w:pPr>
    </w:p>
    <w:p w14:paraId="6D8D3D8C" w14:textId="77777777" w:rsidR="005A2D31" w:rsidRPr="00C84F42" w:rsidRDefault="005A2D31" w:rsidP="005A2D31">
      <w:pPr>
        <w:pStyle w:val="Default"/>
        <w:jc w:val="both"/>
        <w:rPr>
          <w:rFonts w:ascii="Calibri" w:hAnsi="Calibri" w:cs="Calibri"/>
          <w:sz w:val="20"/>
          <w:szCs w:val="20"/>
        </w:rPr>
      </w:pPr>
      <w:r w:rsidRPr="00C84F42">
        <w:rPr>
          <w:rFonts w:ascii="Calibri" w:hAnsi="Calibri" w:cs="Calibri"/>
          <w:sz w:val="20"/>
          <w:szCs w:val="20"/>
        </w:rPr>
        <w:t xml:space="preserve">Zgodnie z art. 13 ust. 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 dalej RODO, informuję, że: </w:t>
      </w:r>
    </w:p>
    <w:p w14:paraId="5E7F27F5" w14:textId="77777777" w:rsidR="005A2D31" w:rsidRPr="00C84F42" w:rsidRDefault="005A2D31" w:rsidP="005A2D31">
      <w:pPr>
        <w:pStyle w:val="Default"/>
        <w:jc w:val="both"/>
        <w:rPr>
          <w:rFonts w:ascii="Calibri" w:hAnsi="Calibri" w:cs="Calibri"/>
          <w:sz w:val="20"/>
          <w:szCs w:val="20"/>
        </w:rPr>
      </w:pPr>
      <w:r w:rsidRPr="00C84F42">
        <w:rPr>
          <w:rFonts w:ascii="Calibri" w:hAnsi="Calibri" w:cs="Calibri"/>
          <w:b/>
          <w:bCs/>
          <w:sz w:val="20"/>
          <w:szCs w:val="20"/>
        </w:rPr>
        <w:t xml:space="preserve">1. ADMINISTRATOR DANYCH OSOBOWYCH </w:t>
      </w:r>
    </w:p>
    <w:p w14:paraId="4F2CC4D5" w14:textId="1E173203" w:rsidR="005A2D31" w:rsidRPr="00C84F42" w:rsidRDefault="005A2D31" w:rsidP="005A2D31">
      <w:pPr>
        <w:pStyle w:val="Default"/>
        <w:jc w:val="both"/>
        <w:rPr>
          <w:rFonts w:ascii="Calibri" w:hAnsi="Calibri" w:cs="Calibri"/>
          <w:sz w:val="20"/>
          <w:szCs w:val="20"/>
        </w:rPr>
      </w:pPr>
      <w:r w:rsidRPr="00C84F42">
        <w:rPr>
          <w:rFonts w:ascii="Calibri" w:hAnsi="Calibri" w:cs="Calibri"/>
          <w:sz w:val="20"/>
          <w:szCs w:val="20"/>
        </w:rPr>
        <w:t xml:space="preserve">Administratorem Pani/Pana danych osobowych jest Starosta Kamiennogórski mający siedzibę </w:t>
      </w:r>
      <w:r w:rsidRPr="00C84F42">
        <w:rPr>
          <w:rFonts w:ascii="Calibri" w:hAnsi="Calibri" w:cs="Calibri"/>
          <w:sz w:val="20"/>
          <w:szCs w:val="20"/>
        </w:rPr>
        <w:br/>
        <w:t>w Starostwie Powiatowym w Kamiennej Górze, ul. Wł. Broniewskiego 15, 58-400 Kamienna Góra, tel. 75</w:t>
      </w:r>
      <w:r w:rsidR="00094C6C">
        <w:rPr>
          <w:rFonts w:ascii="Calibri" w:hAnsi="Calibri" w:cs="Calibri"/>
          <w:sz w:val="20"/>
          <w:szCs w:val="20"/>
        </w:rPr>
        <w:t xml:space="preserve"> </w:t>
      </w:r>
      <w:r w:rsidRPr="00C84F42">
        <w:rPr>
          <w:rFonts w:ascii="Calibri" w:hAnsi="Calibri" w:cs="Calibri"/>
          <w:sz w:val="20"/>
          <w:szCs w:val="20"/>
        </w:rPr>
        <w:t>64</w:t>
      </w:r>
      <w:r w:rsidR="00094C6C">
        <w:rPr>
          <w:rFonts w:ascii="Calibri" w:hAnsi="Calibri" w:cs="Calibri"/>
          <w:sz w:val="20"/>
          <w:szCs w:val="20"/>
        </w:rPr>
        <w:t xml:space="preserve"> 5</w:t>
      </w:r>
      <w:r w:rsidRPr="00C84F42">
        <w:rPr>
          <w:rFonts w:ascii="Calibri" w:hAnsi="Calibri" w:cs="Calibri"/>
          <w:sz w:val="20"/>
          <w:szCs w:val="20"/>
        </w:rPr>
        <w:t>0</w:t>
      </w:r>
      <w:r w:rsidR="00094C6C">
        <w:rPr>
          <w:rFonts w:ascii="Calibri" w:hAnsi="Calibri" w:cs="Calibri"/>
          <w:sz w:val="20"/>
          <w:szCs w:val="20"/>
        </w:rPr>
        <w:t xml:space="preserve"> </w:t>
      </w:r>
      <w:r w:rsidRPr="00C84F42">
        <w:rPr>
          <w:rFonts w:ascii="Calibri" w:hAnsi="Calibri" w:cs="Calibri"/>
          <w:sz w:val="20"/>
          <w:szCs w:val="20"/>
        </w:rPr>
        <w:t xml:space="preserve">1 00, e-mail: </w:t>
      </w:r>
      <w:hyperlink r:id="rId12" w:tgtFrame="_blank" w:history="1">
        <w:r w:rsidRPr="00C84F42">
          <w:rPr>
            <w:rStyle w:val="Hipercze"/>
            <w:rFonts w:ascii="Calibri" w:hAnsi="Calibri" w:cs="Calibri"/>
            <w:sz w:val="20"/>
            <w:szCs w:val="20"/>
            <w:lang w:val="en-US"/>
          </w:rPr>
          <w:t>powiat@kamienna-gora.pl</w:t>
        </w:r>
      </w:hyperlink>
      <w:r w:rsidRPr="00C84F42">
        <w:rPr>
          <w:rFonts w:ascii="Calibri" w:hAnsi="Calibri" w:cs="Calibri"/>
          <w:sz w:val="20"/>
          <w:szCs w:val="20"/>
        </w:rPr>
        <w:t>.</w:t>
      </w:r>
    </w:p>
    <w:p w14:paraId="03880FA0" w14:textId="77777777" w:rsidR="005A2D31" w:rsidRPr="00C84F42" w:rsidRDefault="005A2D31" w:rsidP="005A2D31">
      <w:pPr>
        <w:pStyle w:val="Default"/>
        <w:jc w:val="both"/>
        <w:rPr>
          <w:rFonts w:ascii="Calibri" w:hAnsi="Calibri" w:cs="Calibri"/>
          <w:sz w:val="20"/>
          <w:szCs w:val="20"/>
        </w:rPr>
      </w:pPr>
      <w:r w:rsidRPr="00C84F42">
        <w:rPr>
          <w:rFonts w:ascii="Calibri" w:hAnsi="Calibri" w:cs="Calibri"/>
          <w:b/>
          <w:bCs/>
          <w:sz w:val="20"/>
          <w:szCs w:val="20"/>
        </w:rPr>
        <w:t xml:space="preserve">2. INSPEKTOR OCHRONY DANYCH </w:t>
      </w:r>
    </w:p>
    <w:p w14:paraId="15CC245A" w14:textId="77777777" w:rsidR="005A2D31" w:rsidRPr="00C84F42" w:rsidRDefault="005A2D31" w:rsidP="005A2D31">
      <w:pPr>
        <w:pStyle w:val="Default"/>
        <w:jc w:val="both"/>
        <w:rPr>
          <w:rFonts w:ascii="Calibri" w:hAnsi="Calibri" w:cs="Calibri"/>
          <w:sz w:val="20"/>
          <w:szCs w:val="20"/>
        </w:rPr>
      </w:pPr>
      <w:r w:rsidRPr="00FB2AEA">
        <w:rPr>
          <w:rFonts w:ascii="Calibri" w:hAnsi="Calibri" w:cs="Calibri"/>
          <w:sz w:val="20"/>
          <w:szCs w:val="20"/>
        </w:rPr>
        <w:t xml:space="preserve">Administrator wyznaczył Inspektora Ochrony Danych, z którym może się Pani/Pan kontaktować we wszystkich sprawach dotyczących przetwarzania danych osobowych za pośrednictwem adresu email: </w:t>
      </w:r>
      <w:hyperlink r:id="rId13" w:history="1">
        <w:r w:rsidRPr="00FB2AEA">
          <w:rPr>
            <w:rStyle w:val="Hipercze"/>
            <w:rFonts w:ascii="Calibri" w:hAnsi="Calibri" w:cs="Calibri"/>
            <w:sz w:val="20"/>
            <w:szCs w:val="20"/>
          </w:rPr>
          <w:t>inspektor@cbi24.pl</w:t>
        </w:r>
      </w:hyperlink>
      <w:r w:rsidRPr="00FB2AEA">
        <w:rPr>
          <w:rFonts w:ascii="Calibri" w:hAnsi="Calibri" w:cs="Calibri"/>
          <w:sz w:val="20"/>
          <w:szCs w:val="20"/>
        </w:rPr>
        <w:t xml:space="preserve"> lub pisemnie pod adresem Administratora.</w:t>
      </w:r>
    </w:p>
    <w:p w14:paraId="539B3F26" w14:textId="77777777" w:rsidR="005A2D31" w:rsidRPr="00C84F42" w:rsidRDefault="005A2D31" w:rsidP="005A2D31">
      <w:pPr>
        <w:pStyle w:val="Default"/>
        <w:rPr>
          <w:rFonts w:ascii="Calibri" w:hAnsi="Calibri" w:cs="Calibri"/>
          <w:sz w:val="20"/>
          <w:szCs w:val="20"/>
        </w:rPr>
      </w:pPr>
      <w:r w:rsidRPr="00C84F42">
        <w:rPr>
          <w:rFonts w:ascii="Calibri" w:hAnsi="Calibri" w:cs="Calibri"/>
          <w:b/>
          <w:bCs/>
          <w:sz w:val="20"/>
          <w:szCs w:val="20"/>
        </w:rPr>
        <w:t xml:space="preserve">3. PODSTAWA PRAWNA I CELE PRZETWARZANIA DANYCH OSOBOWYCH </w:t>
      </w:r>
    </w:p>
    <w:p w14:paraId="05D28653" w14:textId="78D830B0" w:rsidR="005A2D31" w:rsidRPr="00C84F42" w:rsidRDefault="005A2D31" w:rsidP="005A2D31">
      <w:pPr>
        <w:rPr>
          <w:rFonts w:ascii="Calibri" w:hAnsi="Calibri" w:cs="Calibri"/>
        </w:rPr>
      </w:pPr>
      <w:r w:rsidRPr="00C84F42">
        <w:rPr>
          <w:rFonts w:ascii="Calibri" w:hAnsi="Calibri" w:cs="Calibri"/>
        </w:rPr>
        <w:t xml:space="preserve">Pani/Pana dane osobowe będą przetwarzane w celu </w:t>
      </w:r>
      <w:r>
        <w:rPr>
          <w:rFonts w:ascii="Calibri" w:hAnsi="Calibri" w:cs="Calibri"/>
        </w:rPr>
        <w:t>wydania pozwolenia na wprowadzanie gazów lub pyłów do powietrza</w:t>
      </w:r>
      <w:r w:rsidRPr="00C84F42">
        <w:rPr>
          <w:rFonts w:ascii="Calibri" w:hAnsi="Calibri" w:cs="Calibri"/>
        </w:rPr>
        <w:t>, na podstawie art. 6 ust. 1 lit. c RODO w związku z w związku z ustaw</w:t>
      </w:r>
      <w:r>
        <w:rPr>
          <w:rFonts w:ascii="Calibri" w:hAnsi="Calibri" w:cs="Calibri"/>
        </w:rPr>
        <w:t xml:space="preserve">ą </w:t>
      </w:r>
      <w:r w:rsidRPr="00C84F42">
        <w:rPr>
          <w:rFonts w:ascii="Calibri" w:hAnsi="Calibri" w:cs="Calibri"/>
        </w:rPr>
        <w:t xml:space="preserve">z dnia </w:t>
      </w:r>
      <w:r>
        <w:rPr>
          <w:rFonts w:ascii="Calibri" w:hAnsi="Calibri" w:cs="Calibri"/>
        </w:rPr>
        <w:t>27 k</w:t>
      </w:r>
      <w:r w:rsidRPr="00C84F42">
        <w:rPr>
          <w:rFonts w:ascii="Calibri" w:hAnsi="Calibri" w:cs="Calibri"/>
        </w:rPr>
        <w:t>wietnia 200</w:t>
      </w:r>
      <w:r>
        <w:rPr>
          <w:rFonts w:ascii="Calibri" w:hAnsi="Calibri" w:cs="Calibri"/>
        </w:rPr>
        <w:t>1</w:t>
      </w:r>
      <w:r w:rsidRPr="00C84F42">
        <w:rPr>
          <w:rFonts w:ascii="Calibri" w:hAnsi="Calibri" w:cs="Calibri"/>
        </w:rPr>
        <w:t xml:space="preserve"> r. </w:t>
      </w:r>
      <w:r>
        <w:rPr>
          <w:rFonts w:ascii="Calibri" w:hAnsi="Calibri" w:cs="Calibri"/>
        </w:rPr>
        <w:t>Prawo ochrony środowiska</w:t>
      </w:r>
      <w:r w:rsidRPr="00C84F42">
        <w:rPr>
          <w:rFonts w:ascii="Calibri" w:hAnsi="Calibri" w:cs="Calibri"/>
        </w:rPr>
        <w:t xml:space="preserve"> i innych aktów prawnych mających zastosowanie w prowadzonych sprawach.  </w:t>
      </w:r>
    </w:p>
    <w:p w14:paraId="7877D8BE" w14:textId="77777777" w:rsidR="005A2D31" w:rsidRPr="00C84F42" w:rsidRDefault="005A2D31" w:rsidP="005A2D31">
      <w:pPr>
        <w:pStyle w:val="Default"/>
        <w:rPr>
          <w:rFonts w:ascii="Calibri" w:hAnsi="Calibri" w:cs="Calibri"/>
          <w:sz w:val="20"/>
          <w:szCs w:val="20"/>
        </w:rPr>
      </w:pPr>
      <w:r w:rsidRPr="00C84F42">
        <w:rPr>
          <w:rFonts w:ascii="Calibri" w:hAnsi="Calibri" w:cs="Calibri"/>
          <w:b/>
          <w:bCs/>
          <w:sz w:val="20"/>
          <w:szCs w:val="20"/>
        </w:rPr>
        <w:t xml:space="preserve">4. ODBIORCY DANYCH OSOBOWYCH </w:t>
      </w:r>
    </w:p>
    <w:p w14:paraId="28C2F2E0" w14:textId="77777777" w:rsidR="005A2D31" w:rsidRPr="00C84F42" w:rsidRDefault="005A2D31" w:rsidP="005A2D31">
      <w:pPr>
        <w:pStyle w:val="Default"/>
        <w:jc w:val="both"/>
        <w:rPr>
          <w:rFonts w:ascii="Calibri" w:hAnsi="Calibri" w:cs="Calibri"/>
          <w:sz w:val="20"/>
          <w:szCs w:val="20"/>
        </w:rPr>
      </w:pPr>
      <w:r w:rsidRPr="00C84F42">
        <w:rPr>
          <w:rFonts w:ascii="Calibri" w:hAnsi="Calibri" w:cs="Calibri"/>
          <w:sz w:val="20"/>
          <w:szCs w:val="20"/>
        </w:rPr>
        <w:t xml:space="preserve">Odbiorcami Pani/Pana danych osobowych mogą być podmioty uprawnione do uzyskania danych osobowych na podstawie przepisów prawa, jak również inne podmioty zewnętrzne wspierające administratora w wypełnieniu ciążącego na nim obowiązku prawnego, poprzez świadczenie usług informatycznych. </w:t>
      </w:r>
    </w:p>
    <w:p w14:paraId="59EC4CF8" w14:textId="77777777" w:rsidR="005A2D31" w:rsidRPr="00C84F42" w:rsidRDefault="005A2D31" w:rsidP="005A2D31">
      <w:pPr>
        <w:pStyle w:val="Default"/>
        <w:rPr>
          <w:rFonts w:ascii="Calibri" w:hAnsi="Calibri" w:cs="Calibri"/>
          <w:sz w:val="20"/>
          <w:szCs w:val="20"/>
        </w:rPr>
      </w:pPr>
      <w:r w:rsidRPr="00C84F42">
        <w:rPr>
          <w:rFonts w:ascii="Calibri" w:hAnsi="Calibri" w:cs="Calibri"/>
          <w:b/>
          <w:bCs/>
          <w:sz w:val="20"/>
          <w:szCs w:val="20"/>
        </w:rPr>
        <w:t xml:space="preserve">5. OKRES PRZECHOWYWANIA DANYCH OSOBOWYCH </w:t>
      </w:r>
    </w:p>
    <w:p w14:paraId="5951BEE0" w14:textId="77777777" w:rsidR="005A2D31" w:rsidRPr="00C84F42" w:rsidRDefault="005A2D31" w:rsidP="005A2D31">
      <w:pPr>
        <w:pStyle w:val="Default"/>
        <w:jc w:val="both"/>
        <w:rPr>
          <w:rFonts w:ascii="Calibri" w:hAnsi="Calibri" w:cs="Calibri"/>
          <w:sz w:val="20"/>
          <w:szCs w:val="20"/>
        </w:rPr>
      </w:pPr>
      <w:r w:rsidRPr="00C84F42">
        <w:rPr>
          <w:rFonts w:ascii="Calibri" w:hAnsi="Calibri" w:cs="Calibri"/>
          <w:sz w:val="20"/>
          <w:szCs w:val="20"/>
        </w:rPr>
        <w:t xml:space="preserve">Pani/Pana dane osobowe będą przechowywane przez okres niezbędny do realizacji celów, do których zostały zebrane, a po tym czasie Pani/Pana dane osobowe będą przechowywane na podstawie przepisów prawa o archiwizacji dokumentów oraz zgodnie z obowiązującą w Urzędzie Instrukcją kancelaryjną. – przez okres niezbędny do wywiązania się przez administratora z obowiązku prawnego dotyczącego archiwizacji, tj. przez okres </w:t>
      </w:r>
      <w:r>
        <w:rPr>
          <w:rFonts w:ascii="Calibri" w:hAnsi="Calibri" w:cs="Calibri"/>
          <w:sz w:val="20"/>
          <w:szCs w:val="20"/>
        </w:rPr>
        <w:t>10 lat</w:t>
      </w:r>
      <w:r w:rsidRPr="00C84F42">
        <w:rPr>
          <w:rFonts w:ascii="Calibri" w:hAnsi="Calibri" w:cs="Calibri"/>
          <w:sz w:val="20"/>
          <w:szCs w:val="20"/>
        </w:rPr>
        <w:t xml:space="preserve">.  </w:t>
      </w:r>
    </w:p>
    <w:p w14:paraId="30149016" w14:textId="77777777" w:rsidR="005A2D31" w:rsidRPr="00C84F42" w:rsidRDefault="005A2D31" w:rsidP="005A2D31">
      <w:pPr>
        <w:pStyle w:val="Default"/>
        <w:rPr>
          <w:rFonts w:ascii="Calibri" w:hAnsi="Calibri" w:cs="Calibri"/>
          <w:sz w:val="20"/>
          <w:szCs w:val="20"/>
        </w:rPr>
      </w:pPr>
      <w:r w:rsidRPr="00C84F42">
        <w:rPr>
          <w:rFonts w:ascii="Calibri" w:hAnsi="Calibri" w:cs="Calibri"/>
          <w:b/>
          <w:bCs/>
          <w:sz w:val="20"/>
          <w:szCs w:val="20"/>
        </w:rPr>
        <w:t xml:space="preserve">6. PRAWA OSÓB, KTÓRYCH DANE DOTYCZĄ </w:t>
      </w:r>
    </w:p>
    <w:p w14:paraId="1FE8675F" w14:textId="77777777" w:rsidR="005A2D31" w:rsidRPr="00C84F42" w:rsidRDefault="005A2D31" w:rsidP="005A2D31">
      <w:pPr>
        <w:pStyle w:val="Default"/>
        <w:jc w:val="both"/>
        <w:rPr>
          <w:rFonts w:ascii="Calibri" w:hAnsi="Calibri" w:cs="Calibri"/>
          <w:sz w:val="20"/>
          <w:szCs w:val="20"/>
        </w:rPr>
      </w:pPr>
      <w:r w:rsidRPr="00C84F42">
        <w:rPr>
          <w:rFonts w:ascii="Calibri" w:hAnsi="Calibri" w:cs="Calibri"/>
          <w:sz w:val="20"/>
          <w:szCs w:val="20"/>
        </w:rPr>
        <w:t xml:space="preserve">W związku z przetwarzaniem Pani/Pana danych osobowych przysługuje Pani/Panu prawo do dostępu do treści swoich danych osobowych, w tym do uzyskania kopii tych danych, sprostowania/poprawienia swoich danych osobowych, ograniczenia przetwarzania swoich danych osobowych. </w:t>
      </w:r>
    </w:p>
    <w:p w14:paraId="31D27703" w14:textId="77777777" w:rsidR="005A2D31" w:rsidRPr="00C84F42" w:rsidRDefault="005A2D31" w:rsidP="005A2D31">
      <w:pPr>
        <w:pStyle w:val="Default"/>
        <w:rPr>
          <w:rFonts w:ascii="Calibri" w:hAnsi="Calibri" w:cs="Calibri"/>
          <w:sz w:val="20"/>
          <w:szCs w:val="20"/>
        </w:rPr>
      </w:pPr>
      <w:r w:rsidRPr="00C84F42">
        <w:rPr>
          <w:rFonts w:ascii="Calibri" w:hAnsi="Calibri" w:cs="Calibri"/>
          <w:b/>
          <w:bCs/>
          <w:sz w:val="20"/>
          <w:szCs w:val="20"/>
        </w:rPr>
        <w:t xml:space="preserve">7. PRAWO WNIESIENIA SKARGI DO ORGANU NADZORCZEGO </w:t>
      </w:r>
    </w:p>
    <w:p w14:paraId="722C7D36" w14:textId="2100169E" w:rsidR="005A2D31" w:rsidRPr="00C84F42" w:rsidRDefault="005A2D31" w:rsidP="005A2D31">
      <w:pPr>
        <w:pStyle w:val="Default"/>
        <w:jc w:val="both"/>
        <w:rPr>
          <w:rFonts w:ascii="Calibri" w:hAnsi="Calibri" w:cs="Calibri"/>
          <w:sz w:val="20"/>
          <w:szCs w:val="20"/>
        </w:rPr>
      </w:pPr>
      <w:r w:rsidRPr="00C84F42">
        <w:rPr>
          <w:rFonts w:ascii="Calibri" w:hAnsi="Calibri" w:cs="Calibri"/>
          <w:sz w:val="20"/>
          <w:szCs w:val="20"/>
        </w:rPr>
        <w:t xml:space="preserve">Ma Pani/Pan prawo do wniesienia skargi do Prezesa Urzędu Ochrony Danych Osobowych, gdy uzna Pani/Pan, że przetwarzanie Pani/Pana danych osobowych narusza przepisy prawa, na adres: Prezes Urzędu </w:t>
      </w:r>
      <w:r w:rsidR="00094C6C">
        <w:rPr>
          <w:rFonts w:ascii="Calibri" w:hAnsi="Calibri" w:cs="Calibri"/>
          <w:sz w:val="20"/>
          <w:szCs w:val="20"/>
        </w:rPr>
        <w:t xml:space="preserve">Ochrony </w:t>
      </w:r>
      <w:r w:rsidRPr="00C84F42">
        <w:rPr>
          <w:rFonts w:ascii="Calibri" w:hAnsi="Calibri" w:cs="Calibri"/>
          <w:sz w:val="20"/>
          <w:szCs w:val="20"/>
        </w:rPr>
        <w:t xml:space="preserve">Danych Osobowych </w:t>
      </w:r>
      <w:r w:rsidR="00023F5B">
        <w:rPr>
          <w:rFonts w:ascii="Calibri" w:hAnsi="Calibri" w:cs="Calibri"/>
          <w:sz w:val="20"/>
          <w:szCs w:val="20"/>
        </w:rPr>
        <w:t>u</w:t>
      </w:r>
      <w:r w:rsidRPr="00C84F42">
        <w:rPr>
          <w:rFonts w:ascii="Calibri" w:hAnsi="Calibri" w:cs="Calibri"/>
          <w:sz w:val="20"/>
          <w:szCs w:val="20"/>
        </w:rPr>
        <w:t xml:space="preserve">l. Stawki 2, 00-193 Warszawa. </w:t>
      </w:r>
    </w:p>
    <w:p w14:paraId="2FCC79A1" w14:textId="77777777" w:rsidR="005A2D31" w:rsidRPr="00C84F42" w:rsidRDefault="005A2D31" w:rsidP="005A2D31">
      <w:pPr>
        <w:pStyle w:val="Default"/>
        <w:rPr>
          <w:rFonts w:ascii="Calibri" w:hAnsi="Calibri" w:cs="Calibri"/>
          <w:sz w:val="20"/>
          <w:szCs w:val="20"/>
        </w:rPr>
      </w:pPr>
      <w:r w:rsidRPr="00C84F42">
        <w:rPr>
          <w:rFonts w:ascii="Calibri" w:hAnsi="Calibri" w:cs="Calibri"/>
          <w:b/>
          <w:bCs/>
          <w:sz w:val="20"/>
          <w:szCs w:val="20"/>
        </w:rPr>
        <w:t xml:space="preserve">8. INFORMACJA O WYMOGU/DOBROWOLNOŚCI PODANIA DANYCH </w:t>
      </w:r>
    </w:p>
    <w:p w14:paraId="5262D673" w14:textId="77777777" w:rsidR="005A2D31" w:rsidRPr="00C84F42" w:rsidRDefault="005A2D31" w:rsidP="005A2D31">
      <w:pPr>
        <w:pStyle w:val="Default"/>
        <w:jc w:val="both"/>
        <w:rPr>
          <w:rFonts w:ascii="Calibri" w:hAnsi="Calibri" w:cs="Calibri"/>
          <w:sz w:val="20"/>
          <w:szCs w:val="20"/>
        </w:rPr>
      </w:pPr>
      <w:r w:rsidRPr="00C84F42">
        <w:rPr>
          <w:rFonts w:ascii="Calibri" w:hAnsi="Calibri" w:cs="Calibri"/>
          <w:sz w:val="20"/>
          <w:szCs w:val="20"/>
        </w:rPr>
        <w:t xml:space="preserve">Podanie danych osobowych w zakresie wymaganym ustawodawstwem jest obligatoryjne. W przypadku nie podania przez Panią/Pana danych osobowych wymaganych przepisami prawa, nie będziemy mogli zrealizować zadania ustawowego, co może skutkować pozostawieniem sprawy bez rozpatrzenia. </w:t>
      </w:r>
    </w:p>
    <w:p w14:paraId="34C9E620" w14:textId="77777777" w:rsidR="005A2D31" w:rsidRPr="00C84F42" w:rsidRDefault="005A2D31" w:rsidP="005A2D31">
      <w:pPr>
        <w:pStyle w:val="Default"/>
        <w:rPr>
          <w:rFonts w:ascii="Calibri" w:hAnsi="Calibri" w:cs="Calibri"/>
          <w:sz w:val="20"/>
          <w:szCs w:val="20"/>
        </w:rPr>
      </w:pPr>
      <w:r w:rsidRPr="00C84F42">
        <w:rPr>
          <w:rFonts w:ascii="Calibri" w:hAnsi="Calibri" w:cs="Calibri"/>
          <w:b/>
          <w:bCs/>
          <w:sz w:val="20"/>
          <w:szCs w:val="20"/>
        </w:rPr>
        <w:t xml:space="preserve">9. ZAUTOMATYZOWANE PODEJMOWANIE DECYZJI, PROFILOWANIE </w:t>
      </w:r>
    </w:p>
    <w:p w14:paraId="408E2621" w14:textId="77777777" w:rsidR="005A2D31" w:rsidRPr="00C84F42" w:rsidRDefault="005A2D31" w:rsidP="005A2D31">
      <w:pPr>
        <w:pStyle w:val="Default"/>
        <w:jc w:val="both"/>
        <w:rPr>
          <w:rFonts w:ascii="Calibri" w:hAnsi="Calibri" w:cs="Calibri"/>
          <w:sz w:val="20"/>
          <w:szCs w:val="20"/>
        </w:rPr>
      </w:pPr>
      <w:r w:rsidRPr="00C84F42">
        <w:rPr>
          <w:rFonts w:ascii="Calibri" w:hAnsi="Calibri" w:cs="Calibri"/>
          <w:sz w:val="20"/>
          <w:szCs w:val="20"/>
        </w:rPr>
        <w:t xml:space="preserve">Pani/Pana dane osobowe nie będą podlegały zautomatyzowanemu podejmowaniu decyzji i nie będą profilowane. </w:t>
      </w:r>
    </w:p>
    <w:p w14:paraId="285984ED" w14:textId="77777777" w:rsidR="005A2D31" w:rsidRPr="00C84F42" w:rsidRDefault="005A2D31" w:rsidP="005A2D31">
      <w:pPr>
        <w:pStyle w:val="Default"/>
        <w:rPr>
          <w:rFonts w:ascii="Calibri" w:hAnsi="Calibri" w:cs="Calibri"/>
          <w:sz w:val="20"/>
          <w:szCs w:val="20"/>
        </w:rPr>
      </w:pPr>
      <w:r w:rsidRPr="00C84F42">
        <w:rPr>
          <w:rFonts w:ascii="Calibri" w:hAnsi="Calibri" w:cs="Calibri"/>
          <w:b/>
          <w:bCs/>
          <w:sz w:val="20"/>
          <w:szCs w:val="20"/>
        </w:rPr>
        <w:t xml:space="preserve">10. PRZEKAZYWANIE DANYCH OSOBOWYCH DO PAŃSTW TRZECICH </w:t>
      </w:r>
    </w:p>
    <w:p w14:paraId="0D4D2FC6" w14:textId="77777777" w:rsidR="005A2D31" w:rsidRPr="00C84F42" w:rsidRDefault="005A2D31" w:rsidP="005A2D31">
      <w:pPr>
        <w:rPr>
          <w:rFonts w:cs="Calibri"/>
        </w:rPr>
      </w:pPr>
      <w:r w:rsidRPr="00C84F42">
        <w:rPr>
          <w:rFonts w:cs="Calibri"/>
        </w:rPr>
        <w:t>Pani/Pana dane osobowe nie będą przekazywane do państwa trzeciego lub organizacji międzynarodowej w rozumieniu RODO.</w:t>
      </w:r>
    </w:p>
    <w:tbl>
      <w:tblPr>
        <w:tblStyle w:val="Tabela-Siatka"/>
        <w:tblW w:w="10916" w:type="dxa"/>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88"/>
        <w:gridCol w:w="5528"/>
      </w:tblGrid>
      <w:tr w:rsidR="005A2D31" w:rsidRPr="006E61A8" w14:paraId="266BF135" w14:textId="77777777" w:rsidTr="00BD6E1E">
        <w:trPr>
          <w:trHeight w:val="1607"/>
        </w:trPr>
        <w:tc>
          <w:tcPr>
            <w:tcW w:w="5388" w:type="dxa"/>
            <w:tcBorders>
              <w:right w:val="single" w:sz="4" w:space="0" w:color="auto"/>
            </w:tcBorders>
          </w:tcPr>
          <w:p w14:paraId="652E70D4" w14:textId="77777777" w:rsidR="005A2D31" w:rsidRPr="00C84F42" w:rsidRDefault="005A2D31" w:rsidP="00BD6E1E">
            <w:pPr>
              <w:pStyle w:val="Akapitzlist"/>
              <w:spacing w:after="120"/>
              <w:ind w:right="1"/>
              <w:jc w:val="center"/>
              <w:rPr>
                <w:rFonts w:cs="Calibri"/>
                <w:b/>
                <w:sz w:val="16"/>
                <w:szCs w:val="16"/>
                <w:u w:val="single"/>
              </w:rPr>
            </w:pPr>
            <w:r w:rsidRPr="00C84F42">
              <w:rPr>
                <w:rFonts w:cs="Calibri"/>
                <w:b/>
                <w:sz w:val="16"/>
                <w:szCs w:val="16"/>
                <w:u w:val="single"/>
              </w:rPr>
              <w:t>OŚWIADCZENIE</w:t>
            </w:r>
          </w:p>
          <w:p w14:paraId="41AB742B" w14:textId="77777777" w:rsidR="005A2D31" w:rsidRPr="00C84F42" w:rsidRDefault="005A2D31" w:rsidP="00BD6E1E">
            <w:pPr>
              <w:pStyle w:val="Akapitzlist"/>
              <w:spacing w:after="240"/>
              <w:ind w:left="34" w:right="1" w:hanging="34"/>
              <w:rPr>
                <w:rFonts w:cs="Calibri"/>
                <w:sz w:val="16"/>
                <w:szCs w:val="16"/>
              </w:rPr>
            </w:pPr>
            <w:r w:rsidRPr="00C84F42">
              <w:rPr>
                <w:rFonts w:cs="Calibri"/>
                <w:sz w:val="16"/>
                <w:szCs w:val="16"/>
              </w:rPr>
              <w:t>Ja, _____________________________, niżej podpisana/ny oświadczam, że zostałem poinformowany o przysługujących mi prawach związanych z przetwarzaniem moich danych osobowych.</w:t>
            </w:r>
          </w:p>
          <w:p w14:paraId="699478D3" w14:textId="77777777" w:rsidR="005A2D31" w:rsidRPr="00C84F42" w:rsidRDefault="005A2D31" w:rsidP="00BD6E1E">
            <w:pPr>
              <w:pStyle w:val="Akapitzlist"/>
              <w:spacing w:after="240"/>
              <w:ind w:left="34" w:right="1" w:hanging="34"/>
              <w:rPr>
                <w:rFonts w:cs="Calibri"/>
                <w:sz w:val="16"/>
                <w:szCs w:val="16"/>
              </w:rPr>
            </w:pPr>
          </w:p>
          <w:p w14:paraId="7FEC235F" w14:textId="77777777" w:rsidR="005A2D31" w:rsidRPr="00C84F42" w:rsidRDefault="005A2D31" w:rsidP="00BD6E1E">
            <w:pPr>
              <w:pStyle w:val="Akapitzlist"/>
              <w:spacing w:after="120"/>
              <w:ind w:left="34" w:right="1" w:hanging="34"/>
              <w:rPr>
                <w:rFonts w:cs="Calibri"/>
                <w:sz w:val="16"/>
                <w:szCs w:val="16"/>
              </w:rPr>
            </w:pPr>
          </w:p>
          <w:p w14:paraId="2115E2DB" w14:textId="77777777" w:rsidR="005A2D31" w:rsidRPr="00C84F42" w:rsidRDefault="005A2D31" w:rsidP="00BD6E1E">
            <w:pPr>
              <w:pStyle w:val="Akapitzlist"/>
              <w:spacing w:before="120" w:line="0" w:lineRule="atLeast"/>
              <w:ind w:right="1"/>
              <w:jc w:val="center"/>
              <w:rPr>
                <w:rFonts w:cs="Calibri"/>
                <w:sz w:val="16"/>
                <w:szCs w:val="16"/>
              </w:rPr>
            </w:pPr>
            <w:r w:rsidRPr="00C84F42">
              <w:rPr>
                <w:rFonts w:eastAsia="Arial" w:cs="Calibri"/>
                <w:sz w:val="16"/>
                <w:szCs w:val="16"/>
              </w:rPr>
              <w:t>___________________________________</w:t>
            </w:r>
            <w:r w:rsidRPr="00C84F42">
              <w:rPr>
                <w:rFonts w:eastAsia="Arial" w:cs="Calibri"/>
                <w:sz w:val="16"/>
                <w:szCs w:val="16"/>
              </w:rPr>
              <w:br/>
              <w:t>(data, miejsce i podpis osoby składającej oświadczenie)</w:t>
            </w:r>
          </w:p>
        </w:tc>
        <w:tc>
          <w:tcPr>
            <w:tcW w:w="5528" w:type="dxa"/>
            <w:tcBorders>
              <w:left w:val="single" w:sz="4" w:space="0" w:color="auto"/>
            </w:tcBorders>
          </w:tcPr>
          <w:p w14:paraId="5FACC266" w14:textId="77777777" w:rsidR="005A2D31" w:rsidRPr="00C84F42" w:rsidRDefault="005A2D31" w:rsidP="00BD6E1E">
            <w:pPr>
              <w:pStyle w:val="Akapitzlist"/>
              <w:spacing w:after="120"/>
              <w:ind w:left="-108" w:right="1"/>
              <w:jc w:val="center"/>
              <w:rPr>
                <w:rFonts w:cs="Calibri"/>
                <w:b/>
                <w:sz w:val="16"/>
                <w:szCs w:val="16"/>
                <w:u w:val="single"/>
              </w:rPr>
            </w:pPr>
            <w:r w:rsidRPr="00C84F42">
              <w:rPr>
                <w:rFonts w:cs="Calibri"/>
                <w:b/>
                <w:sz w:val="16"/>
                <w:szCs w:val="16"/>
                <w:u w:val="single"/>
              </w:rPr>
              <w:t>ZGODA NA PRZETWARZANIE DANYCH OSOBOWYCH</w:t>
            </w:r>
          </w:p>
          <w:p w14:paraId="01AAB0E7" w14:textId="77777777" w:rsidR="005A2D31" w:rsidRPr="00C84F42" w:rsidRDefault="005A2D31" w:rsidP="00BD6E1E">
            <w:pPr>
              <w:spacing w:after="160" w:line="259" w:lineRule="auto"/>
              <w:rPr>
                <w:rFonts w:eastAsia="Arial" w:cs="Calibri"/>
                <w:sz w:val="16"/>
                <w:szCs w:val="16"/>
              </w:rPr>
            </w:pPr>
            <w:r w:rsidRPr="00C84F42">
              <w:rPr>
                <w:rFonts w:cs="Calibri"/>
                <w:sz w:val="16"/>
                <w:szCs w:val="16"/>
              </w:rPr>
              <w:t xml:space="preserve">Ja, niżej podpisana/ny wyrażam zgodę na przetwarzanie moich danych osobowych w  zakresie: numer telefonu, adres e-mail, </w:t>
            </w:r>
            <w:r w:rsidRPr="00C84F42">
              <w:rPr>
                <w:rFonts w:eastAsia="Arial" w:cs="Calibri"/>
                <w:sz w:val="16"/>
                <w:szCs w:val="16"/>
              </w:rPr>
              <w:t>przez Administratora Danych (Starostę Kamiennogórskiego), w celu umożliwienia kontaktu, zgodnie z art. 6 ust. 1 lit. a RODO. Niniejsza zgoda jest dobrowolna i może być cofnięta w dowolnym momencie. Wycofanie zgody nie wpływa na zgodność z prawem przetwarzania, którego dokonano na podstawie zgody przed jej wycofaniem. Zgoda jest dobrowolna i może ją Pan/Pani w każdej chwili wycofać.</w:t>
            </w:r>
          </w:p>
          <w:p w14:paraId="0C514C56" w14:textId="77777777" w:rsidR="005A2D31" w:rsidRPr="00C84F42" w:rsidRDefault="005A2D31" w:rsidP="00BD6E1E">
            <w:pPr>
              <w:pStyle w:val="Mtekstakapitu"/>
              <w:spacing w:after="60" w:line="240" w:lineRule="auto"/>
              <w:ind w:right="-113" w:firstLine="0"/>
              <w:rPr>
                <w:rFonts w:ascii="Calibri" w:eastAsia="Arial" w:hAnsi="Calibri" w:cs="Calibri"/>
                <w:sz w:val="16"/>
                <w:szCs w:val="16"/>
              </w:rPr>
            </w:pPr>
          </w:p>
          <w:p w14:paraId="25EA3E7C" w14:textId="77777777" w:rsidR="005A2D31" w:rsidRPr="00C84F42" w:rsidRDefault="005A2D31" w:rsidP="00BD6E1E">
            <w:pPr>
              <w:pStyle w:val="Mtekstakapitu"/>
              <w:spacing w:after="0" w:line="240" w:lineRule="auto"/>
              <w:ind w:left="1167" w:right="-113" w:firstLine="0"/>
              <w:jc w:val="center"/>
              <w:rPr>
                <w:rFonts w:ascii="Calibri" w:hAnsi="Calibri" w:cs="Calibri"/>
                <w:sz w:val="16"/>
                <w:szCs w:val="16"/>
              </w:rPr>
            </w:pPr>
            <w:r w:rsidRPr="00C84F42">
              <w:rPr>
                <w:rFonts w:ascii="Calibri" w:eastAsia="Arial" w:hAnsi="Calibri" w:cs="Calibri"/>
                <w:sz w:val="16"/>
                <w:szCs w:val="16"/>
              </w:rPr>
              <w:t>_____________________________________</w:t>
            </w:r>
            <w:r w:rsidRPr="00C84F42">
              <w:rPr>
                <w:rFonts w:ascii="Calibri" w:eastAsia="Arial" w:hAnsi="Calibri" w:cs="Calibri"/>
                <w:sz w:val="16"/>
                <w:szCs w:val="16"/>
              </w:rPr>
              <w:br/>
              <w:t>(data, miejsce i podpis osoby wyrażającej zgodę)</w:t>
            </w:r>
          </w:p>
        </w:tc>
      </w:tr>
    </w:tbl>
    <w:p w14:paraId="16114481" w14:textId="77777777" w:rsidR="005A2D31" w:rsidRDefault="005A2D31" w:rsidP="005A2D31"/>
    <w:p w14:paraId="1C6F95AE" w14:textId="77777777" w:rsidR="007E3A27" w:rsidRPr="00542FF1" w:rsidRDefault="007E3A27" w:rsidP="00D92E5D">
      <w:pPr>
        <w:rPr>
          <w:rFonts w:asciiTheme="minorHAnsi" w:hAnsiTheme="minorHAnsi" w:cstheme="minorHAnsi"/>
        </w:rPr>
      </w:pPr>
    </w:p>
    <w:sectPr w:rsidR="007E3A27" w:rsidRPr="00542FF1" w:rsidSect="00550FA9">
      <w:footerReference w:type="even" r:id="rId14"/>
      <w:footerReference w:type="default" r:id="rId15"/>
      <w:headerReference w:type="first" r:id="rId16"/>
      <w:type w:val="continuous"/>
      <w:pgSz w:w="11907" w:h="16840" w:code="9"/>
      <w:pgMar w:top="612" w:right="1418" w:bottom="1134" w:left="1418" w:header="958" w:footer="95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4A66DD" w14:textId="77777777" w:rsidR="003B225C" w:rsidRDefault="003B225C">
      <w:r>
        <w:separator/>
      </w:r>
    </w:p>
  </w:endnote>
  <w:endnote w:type="continuationSeparator" w:id="0">
    <w:p w14:paraId="5D357563" w14:textId="77777777" w:rsidR="003B225C" w:rsidRDefault="003B2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D918CD" w14:textId="77777777" w:rsidR="005959D9" w:rsidRDefault="00051F2C">
    <w:pPr>
      <w:pStyle w:val="Stopka"/>
      <w:framePr w:wrap="around" w:vAnchor="text" w:hAnchor="margin" w:xAlign="right" w:y="1"/>
      <w:rPr>
        <w:rStyle w:val="Numerstrony"/>
      </w:rPr>
    </w:pPr>
    <w:r>
      <w:rPr>
        <w:rStyle w:val="Numerstrony"/>
      </w:rPr>
      <w:fldChar w:fldCharType="begin"/>
    </w:r>
    <w:r w:rsidR="005959D9">
      <w:rPr>
        <w:rStyle w:val="Numerstrony"/>
      </w:rPr>
      <w:instrText xml:space="preserve">PAGE  </w:instrText>
    </w:r>
    <w:r>
      <w:rPr>
        <w:rStyle w:val="Numerstrony"/>
      </w:rPr>
      <w:fldChar w:fldCharType="end"/>
    </w:r>
  </w:p>
  <w:p w14:paraId="28995A59" w14:textId="77777777" w:rsidR="005959D9" w:rsidRDefault="005959D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97A4B" w14:textId="4294DCC1" w:rsidR="00A751CD" w:rsidRDefault="006855EB" w:rsidP="006855EB">
    <w:pPr>
      <w:pStyle w:val="Stopka"/>
      <w:jc w:val="right"/>
    </w:pPr>
    <w:r>
      <w:fldChar w:fldCharType="begin"/>
    </w:r>
    <w:r>
      <w:instrText xml:space="preserve"> page </w:instrText>
    </w:r>
    <w:r>
      <w:fldChar w:fldCharType="separate"/>
    </w:r>
    <w:r w:rsidR="003D7102">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71B6D5" w14:textId="77777777" w:rsidR="003B225C" w:rsidRDefault="003B225C">
      <w:r>
        <w:separator/>
      </w:r>
    </w:p>
  </w:footnote>
  <w:footnote w:type="continuationSeparator" w:id="0">
    <w:p w14:paraId="07BDDBB1" w14:textId="77777777" w:rsidR="003B225C" w:rsidRDefault="003B22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18" w:space="0" w:color="auto"/>
      </w:tblBorders>
      <w:tblLook w:val="04A0" w:firstRow="1" w:lastRow="0" w:firstColumn="1" w:lastColumn="0" w:noHBand="0" w:noVBand="1"/>
    </w:tblPr>
    <w:tblGrid>
      <w:gridCol w:w="1560"/>
      <w:gridCol w:w="7511"/>
    </w:tblGrid>
    <w:tr w:rsidR="00757AAA" w14:paraId="6592081E" w14:textId="77777777" w:rsidTr="002E243C">
      <w:trPr>
        <w:trHeight w:val="1555"/>
      </w:trPr>
      <w:tc>
        <w:tcPr>
          <w:tcW w:w="1560" w:type="dxa"/>
          <w:tcBorders>
            <w:bottom w:val="nil"/>
          </w:tcBorders>
          <w:shd w:val="clear" w:color="auto" w:fill="auto"/>
        </w:tcPr>
        <w:p w14:paraId="0AA1DD7A" w14:textId="2F3A1476" w:rsidR="00E155B4" w:rsidRDefault="00F54CD1" w:rsidP="00D949D3">
          <w:pPr>
            <w:pStyle w:val="Adreszwrotnynakopercie"/>
            <w:tabs>
              <w:tab w:val="left" w:pos="2910"/>
            </w:tabs>
            <w:spacing w:after="60"/>
            <w:ind w:left="-142" w:right="-109"/>
            <w:jc w:val="center"/>
          </w:pPr>
          <w:r>
            <w:rPr>
              <w:noProof/>
            </w:rPr>
            <w:drawing>
              <wp:inline distT="0" distB="0" distL="0" distR="0" wp14:anchorId="13A0D1B1" wp14:editId="472273D7">
                <wp:extent cx="876224" cy="1069676"/>
                <wp:effectExtent l="0" t="0" r="635"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
                          <a:extLst>
                            <a:ext uri="{28A0092B-C50C-407E-A947-70E740481C1C}">
                              <a14:useLocalDpi xmlns:a14="http://schemas.microsoft.com/office/drawing/2010/main" val="0"/>
                            </a:ext>
                          </a:extLst>
                        </a:blip>
                        <a:srcRect t="12393"/>
                        <a:stretch>
                          <a:fillRect/>
                        </a:stretch>
                      </pic:blipFill>
                      <pic:spPr bwMode="auto">
                        <a:xfrm>
                          <a:off x="0" y="0"/>
                          <a:ext cx="879598" cy="1073795"/>
                        </a:xfrm>
                        <a:prstGeom prst="rect">
                          <a:avLst/>
                        </a:prstGeom>
                        <a:noFill/>
                        <a:ln>
                          <a:noFill/>
                        </a:ln>
                      </pic:spPr>
                    </pic:pic>
                  </a:graphicData>
                </a:graphic>
              </wp:inline>
            </w:drawing>
          </w:r>
        </w:p>
      </w:tc>
      <w:tc>
        <w:tcPr>
          <w:tcW w:w="7511" w:type="dxa"/>
          <w:tcBorders>
            <w:bottom w:val="nil"/>
          </w:tcBorders>
          <w:shd w:val="clear" w:color="auto" w:fill="auto"/>
        </w:tcPr>
        <w:sdt>
          <w:sdtPr>
            <w:rPr>
              <w:rStyle w:val="SNAGWEKZnak"/>
              <w:rFonts w:ascii="Tahoma" w:hAnsi="Tahoma" w:cs="Tahoma"/>
              <w:b/>
              <w:bCs/>
              <w:spacing w:val="2"/>
            </w:rPr>
            <w:id w:val="-251672616"/>
            <w:placeholder>
              <w:docPart w:val="DefaultPlaceholder_-1854013438"/>
            </w:placeholder>
            <w:comboBox>
              <w:listItem w:displayText="STAROSTWO POWIATOWE W KAMIENNEJ GÓRZE" w:value="STAROSTWO POWIATOWE W KAMIENNEJ GÓRZE"/>
              <w:listItem w:displayText="STAROSTA KAMIENNOGÓRSKI" w:value="STAROSTA KAMIENNOGÓRSKI"/>
              <w:listItem w:displayText="POWIAT KAMIENNOGÓRSKI" w:value="POWIAT KAMIENNOGÓRSKI"/>
              <w:listItem w:displayText="ZARZĄD POWIATU KAMIENNOGÓRSKIEGO" w:value="ZARZĄD POWIATU KAMIENNOGÓRSKIEGO"/>
              <w:listItem w:displayText="WICESTAROSTA KAMIENNOGÓRSKI" w:value="WICESTAROSTA KAMIENNOGÓRSKI"/>
              <w:listItem w:displayText="RADA POWIATU KAMIENNOGÓRSKIEGO" w:value="RADA POWIATU KAMIENNOGÓRSKIEGO"/>
              <w:listItem w:displayText="PRZEWODNICZĄCA RADY POWIATU KAMIENNOGÓRSKIEGO" w:value="PRZEWODNICZĄCA RADY POWIATU KAMIENNOGÓRSKIEGO"/>
              <w:listItem w:displayText="PRZEWODNICZĄCY RADY POWIATU KAMIENNOGÓRSKIEGO" w:value="PRZEWODNICZĄCY RADY POWIATU KAMIENNOGÓRSKIEGO"/>
            </w:comboBox>
          </w:sdtPr>
          <w:sdtContent>
            <w:p w14:paraId="034D3FD3" w14:textId="2CA57F1D" w:rsidR="00405939" w:rsidRPr="00061B06" w:rsidRDefault="003C0323" w:rsidP="000278F6">
              <w:pPr>
                <w:pStyle w:val="SNAGWEK"/>
                <w:spacing w:line="276" w:lineRule="auto"/>
                <w:rPr>
                  <w:rFonts w:ascii="Tahoma" w:hAnsi="Tahoma" w:cs="Tahoma"/>
                  <w:spacing w:val="2"/>
                </w:rPr>
              </w:pPr>
              <w:r>
                <w:rPr>
                  <w:rStyle w:val="SNAGWEKZnak"/>
                  <w:rFonts w:ascii="Tahoma" w:hAnsi="Tahoma" w:cs="Tahoma"/>
                  <w:b/>
                  <w:bCs/>
                  <w:spacing w:val="2"/>
                </w:rPr>
                <w:t>STAROSTA KAMIENNOGÓRSKI</w:t>
              </w:r>
            </w:p>
          </w:sdtContent>
        </w:sdt>
        <w:p w14:paraId="1366B09C" w14:textId="0BD5A7D4" w:rsidR="00E155B4" w:rsidRPr="00765E9E" w:rsidRDefault="00D84C4D" w:rsidP="002E243C">
          <w:pPr>
            <w:pStyle w:val="SNAGDANE"/>
            <w:rPr>
              <w:spacing w:val="8"/>
            </w:rPr>
          </w:pPr>
          <w:r w:rsidRPr="00765E9E">
            <w:rPr>
              <w:spacing w:val="8"/>
              <w:sz w:val="22"/>
              <w:szCs w:val="22"/>
            </w:rPr>
            <w:t>u</w:t>
          </w:r>
          <w:r w:rsidR="00E155B4" w:rsidRPr="00765E9E">
            <w:rPr>
              <w:spacing w:val="8"/>
              <w:sz w:val="22"/>
              <w:szCs w:val="22"/>
            </w:rPr>
            <w:t>l. Wł. Broniewskiego 15</w:t>
          </w:r>
          <w:r w:rsidR="00AC5853" w:rsidRPr="00765E9E">
            <w:rPr>
              <w:spacing w:val="8"/>
              <w:sz w:val="22"/>
              <w:szCs w:val="22"/>
            </w:rPr>
            <w:br/>
          </w:r>
          <w:r w:rsidR="00E155B4" w:rsidRPr="00765E9E">
            <w:rPr>
              <w:spacing w:val="8"/>
              <w:sz w:val="22"/>
              <w:szCs w:val="22"/>
            </w:rPr>
            <w:t>58-400 Kamienna Góra</w:t>
          </w:r>
          <w:r w:rsidR="00AC5853" w:rsidRPr="00765E9E">
            <w:rPr>
              <w:spacing w:val="8"/>
              <w:sz w:val="22"/>
              <w:szCs w:val="22"/>
            </w:rPr>
            <w:br/>
          </w:r>
          <w:r w:rsidR="00E155B4" w:rsidRPr="00765E9E">
            <w:rPr>
              <w:spacing w:val="8"/>
              <w:sz w:val="22"/>
              <w:szCs w:val="22"/>
            </w:rPr>
            <w:t>Tel.: 75 6450 100</w:t>
          </w:r>
        </w:p>
      </w:tc>
    </w:tr>
  </w:tbl>
  <w:p w14:paraId="5DB46F0B" w14:textId="0F0433E7" w:rsidR="0039661D" w:rsidRPr="00AC5853" w:rsidRDefault="0039661D" w:rsidP="008F1A64">
    <w:pPr>
      <w:pStyle w:val="Nagwek"/>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1F6940"/>
    <w:multiLevelType w:val="hybridMultilevel"/>
    <w:tmpl w:val="7646EE7A"/>
    <w:lvl w:ilvl="0" w:tplc="872AFE38">
      <w:start w:val="1"/>
      <w:numFmt w:val="decimal"/>
      <w:lvlText w:val="%1."/>
      <w:lvlJc w:val="left"/>
      <w:pPr>
        <w:ind w:left="876" w:hanging="450"/>
      </w:pPr>
      <w:rPr>
        <w:rFonts w:hint="default"/>
        <w:i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 w15:restartNumberingAfterBreak="0">
    <w:nsid w:val="0B101077"/>
    <w:multiLevelType w:val="singleLevel"/>
    <w:tmpl w:val="D8D4D12C"/>
    <w:lvl w:ilvl="0">
      <w:start w:val="1"/>
      <w:numFmt w:val="decimal"/>
      <w:lvlText w:val="%1)"/>
      <w:lvlJc w:val="left"/>
      <w:pPr>
        <w:tabs>
          <w:tab w:val="num" w:pos="720"/>
        </w:tabs>
        <w:ind w:left="720" w:hanging="360"/>
      </w:pPr>
    </w:lvl>
  </w:abstractNum>
  <w:abstractNum w:abstractNumId="2" w15:restartNumberingAfterBreak="0">
    <w:nsid w:val="0BFA1ECD"/>
    <w:multiLevelType w:val="hybridMultilevel"/>
    <w:tmpl w:val="337EE29A"/>
    <w:lvl w:ilvl="0" w:tplc="9D5AF2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694447"/>
    <w:multiLevelType w:val="hybridMultilevel"/>
    <w:tmpl w:val="4672ECDC"/>
    <w:lvl w:ilvl="0" w:tplc="C9CC197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143E8B"/>
    <w:multiLevelType w:val="hybridMultilevel"/>
    <w:tmpl w:val="478082C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0F8C3357"/>
    <w:multiLevelType w:val="hybridMultilevel"/>
    <w:tmpl w:val="911A193A"/>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lvl>
    <w:lvl w:ilvl="2" w:tplc="7E167C02">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6432CF8"/>
    <w:multiLevelType w:val="hybridMultilevel"/>
    <w:tmpl w:val="8EA84FC4"/>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FC740E5"/>
    <w:multiLevelType w:val="hybridMultilevel"/>
    <w:tmpl w:val="EFF8BE26"/>
    <w:lvl w:ilvl="0" w:tplc="FFFFFFFF">
      <w:start w:val="1"/>
      <w:numFmt w:val="decimal"/>
      <w:lvlText w:val="%1."/>
      <w:lvlJc w:val="left"/>
      <w:pPr>
        <w:tabs>
          <w:tab w:val="num" w:pos="720"/>
        </w:tabs>
        <w:ind w:left="720" w:hanging="360"/>
      </w:pPr>
      <w:rPr>
        <w:rFonts w:hint="default"/>
      </w:rPr>
    </w:lvl>
    <w:lvl w:ilvl="1" w:tplc="FFFFFFFF">
      <w:start w:val="5"/>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7896809"/>
    <w:multiLevelType w:val="hybridMultilevel"/>
    <w:tmpl w:val="D096BBB4"/>
    <w:lvl w:ilvl="0" w:tplc="967A73AC">
      <w:start w:val="1"/>
      <w:numFmt w:val="decimal"/>
      <w:lvlText w:val="%1."/>
      <w:lvlJc w:val="left"/>
      <w:pPr>
        <w:tabs>
          <w:tab w:val="num" w:pos="720"/>
        </w:tabs>
        <w:ind w:left="720" w:hanging="360"/>
      </w:pPr>
      <w:rPr>
        <w:rFonts w:ascii="Times New Roman" w:hAnsi="Times New Roman" w:cs="Times New Roman" w:hint="default"/>
        <w:b w:val="0"/>
        <w:i w:val="0"/>
        <w:sz w:val="14"/>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281B5124"/>
    <w:multiLevelType w:val="hybridMultilevel"/>
    <w:tmpl w:val="1B0ACD4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88C3E9E"/>
    <w:multiLevelType w:val="singleLevel"/>
    <w:tmpl w:val="37E252A4"/>
    <w:lvl w:ilvl="0">
      <w:start w:val="1"/>
      <w:numFmt w:val="bullet"/>
      <w:pStyle w:val="Listapunktowana"/>
      <w:lvlText w:val=""/>
      <w:lvlJc w:val="left"/>
      <w:pPr>
        <w:tabs>
          <w:tab w:val="num" w:pos="360"/>
        </w:tabs>
        <w:ind w:left="360" w:hanging="360"/>
      </w:pPr>
      <w:rPr>
        <w:rFonts w:ascii="Wingdings" w:hAnsi="Wingdings" w:hint="default"/>
      </w:rPr>
    </w:lvl>
  </w:abstractNum>
  <w:abstractNum w:abstractNumId="11" w15:restartNumberingAfterBreak="0">
    <w:nsid w:val="29E022D6"/>
    <w:multiLevelType w:val="singleLevel"/>
    <w:tmpl w:val="0415000F"/>
    <w:lvl w:ilvl="0">
      <w:start w:val="1"/>
      <w:numFmt w:val="decimal"/>
      <w:lvlText w:val="%1."/>
      <w:lvlJc w:val="left"/>
      <w:pPr>
        <w:ind w:left="720" w:hanging="360"/>
      </w:pPr>
      <w:rPr>
        <w:rFonts w:hint="default"/>
      </w:rPr>
    </w:lvl>
  </w:abstractNum>
  <w:abstractNum w:abstractNumId="12" w15:restartNumberingAfterBreak="0">
    <w:nsid w:val="2F411919"/>
    <w:multiLevelType w:val="hybridMultilevel"/>
    <w:tmpl w:val="072689D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F922F67"/>
    <w:multiLevelType w:val="hybridMultilevel"/>
    <w:tmpl w:val="9106F8B0"/>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lvl>
    <w:lvl w:ilvl="2" w:tplc="7E167C02">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5F6706"/>
    <w:multiLevelType w:val="hybridMultilevel"/>
    <w:tmpl w:val="CD3E490C"/>
    <w:lvl w:ilvl="0" w:tplc="04150005">
      <w:start w:val="1"/>
      <w:numFmt w:val="bullet"/>
      <w:lvlText w:val=""/>
      <w:lvlJc w:val="left"/>
      <w:pPr>
        <w:ind w:left="1494" w:hanging="360"/>
      </w:pPr>
      <w:rPr>
        <w:rFonts w:ascii="Wingdings" w:hAnsi="Wingdings" w:hint="default"/>
      </w:rPr>
    </w:lvl>
    <w:lvl w:ilvl="1" w:tplc="04150019">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5" w15:restartNumberingAfterBreak="0">
    <w:nsid w:val="36063A36"/>
    <w:multiLevelType w:val="singleLevel"/>
    <w:tmpl w:val="6B2600BC"/>
    <w:lvl w:ilvl="0">
      <w:start w:val="1"/>
      <w:numFmt w:val="bullet"/>
      <w:lvlText w:val=""/>
      <w:lvlJc w:val="left"/>
      <w:pPr>
        <w:tabs>
          <w:tab w:val="num" w:pos="720"/>
        </w:tabs>
        <w:ind w:left="720" w:hanging="360"/>
      </w:pPr>
      <w:rPr>
        <w:rFonts w:ascii="Wingdings" w:hAnsi="Wingdings" w:hint="default"/>
      </w:rPr>
    </w:lvl>
  </w:abstractNum>
  <w:abstractNum w:abstractNumId="16" w15:restartNumberingAfterBreak="0">
    <w:nsid w:val="414D5DFA"/>
    <w:multiLevelType w:val="hybridMultilevel"/>
    <w:tmpl w:val="B12686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7250D55"/>
    <w:multiLevelType w:val="hybridMultilevel"/>
    <w:tmpl w:val="E6B676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EA60168"/>
    <w:multiLevelType w:val="hybridMultilevel"/>
    <w:tmpl w:val="0570E5A8"/>
    <w:lvl w:ilvl="0" w:tplc="8F8C5FF8">
      <w:start w:val="1"/>
      <w:numFmt w:val="decimal"/>
      <w:lvlText w:val="%1."/>
      <w:lvlJc w:val="left"/>
      <w:pPr>
        <w:tabs>
          <w:tab w:val="num" w:pos="4680"/>
        </w:tabs>
        <w:ind w:left="4680" w:hanging="360"/>
      </w:pPr>
      <w:rPr>
        <w:rFonts w:hint="default"/>
      </w:rPr>
    </w:lvl>
    <w:lvl w:ilvl="1" w:tplc="04150019" w:tentative="1">
      <w:start w:val="1"/>
      <w:numFmt w:val="lowerLetter"/>
      <w:lvlText w:val="%2."/>
      <w:lvlJc w:val="left"/>
      <w:pPr>
        <w:tabs>
          <w:tab w:val="num" w:pos="5400"/>
        </w:tabs>
        <w:ind w:left="5400" w:hanging="360"/>
      </w:pPr>
    </w:lvl>
    <w:lvl w:ilvl="2" w:tplc="0415001B" w:tentative="1">
      <w:start w:val="1"/>
      <w:numFmt w:val="lowerRoman"/>
      <w:lvlText w:val="%3."/>
      <w:lvlJc w:val="right"/>
      <w:pPr>
        <w:tabs>
          <w:tab w:val="num" w:pos="6120"/>
        </w:tabs>
        <w:ind w:left="6120" w:hanging="180"/>
      </w:pPr>
    </w:lvl>
    <w:lvl w:ilvl="3" w:tplc="0415000F" w:tentative="1">
      <w:start w:val="1"/>
      <w:numFmt w:val="decimal"/>
      <w:lvlText w:val="%4."/>
      <w:lvlJc w:val="left"/>
      <w:pPr>
        <w:tabs>
          <w:tab w:val="num" w:pos="6840"/>
        </w:tabs>
        <w:ind w:left="6840" w:hanging="360"/>
      </w:pPr>
    </w:lvl>
    <w:lvl w:ilvl="4" w:tplc="04150019" w:tentative="1">
      <w:start w:val="1"/>
      <w:numFmt w:val="lowerLetter"/>
      <w:lvlText w:val="%5."/>
      <w:lvlJc w:val="left"/>
      <w:pPr>
        <w:tabs>
          <w:tab w:val="num" w:pos="7560"/>
        </w:tabs>
        <w:ind w:left="7560" w:hanging="360"/>
      </w:pPr>
    </w:lvl>
    <w:lvl w:ilvl="5" w:tplc="0415001B" w:tentative="1">
      <w:start w:val="1"/>
      <w:numFmt w:val="lowerRoman"/>
      <w:lvlText w:val="%6."/>
      <w:lvlJc w:val="right"/>
      <w:pPr>
        <w:tabs>
          <w:tab w:val="num" w:pos="8280"/>
        </w:tabs>
        <w:ind w:left="8280" w:hanging="180"/>
      </w:pPr>
    </w:lvl>
    <w:lvl w:ilvl="6" w:tplc="0415000F" w:tentative="1">
      <w:start w:val="1"/>
      <w:numFmt w:val="decimal"/>
      <w:lvlText w:val="%7."/>
      <w:lvlJc w:val="left"/>
      <w:pPr>
        <w:tabs>
          <w:tab w:val="num" w:pos="9000"/>
        </w:tabs>
        <w:ind w:left="9000" w:hanging="360"/>
      </w:pPr>
    </w:lvl>
    <w:lvl w:ilvl="7" w:tplc="04150019" w:tentative="1">
      <w:start w:val="1"/>
      <w:numFmt w:val="lowerLetter"/>
      <w:lvlText w:val="%8."/>
      <w:lvlJc w:val="left"/>
      <w:pPr>
        <w:tabs>
          <w:tab w:val="num" w:pos="9720"/>
        </w:tabs>
        <w:ind w:left="9720" w:hanging="360"/>
      </w:pPr>
    </w:lvl>
    <w:lvl w:ilvl="8" w:tplc="0415001B" w:tentative="1">
      <w:start w:val="1"/>
      <w:numFmt w:val="lowerRoman"/>
      <w:lvlText w:val="%9."/>
      <w:lvlJc w:val="right"/>
      <w:pPr>
        <w:tabs>
          <w:tab w:val="num" w:pos="10440"/>
        </w:tabs>
        <w:ind w:left="10440" w:hanging="180"/>
      </w:pPr>
    </w:lvl>
  </w:abstractNum>
  <w:abstractNum w:abstractNumId="19" w15:restartNumberingAfterBreak="0">
    <w:nsid w:val="4FA0623B"/>
    <w:multiLevelType w:val="hybridMultilevel"/>
    <w:tmpl w:val="89702A98"/>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19E4F03"/>
    <w:multiLevelType w:val="hybridMultilevel"/>
    <w:tmpl w:val="DED670EE"/>
    <w:lvl w:ilvl="0" w:tplc="FCC809F2">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81E312B"/>
    <w:multiLevelType w:val="hybridMultilevel"/>
    <w:tmpl w:val="DFBA898C"/>
    <w:lvl w:ilvl="0" w:tplc="39E20E9E">
      <w:start w:val="14"/>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C271319"/>
    <w:multiLevelType w:val="hybridMultilevel"/>
    <w:tmpl w:val="6F0EDDC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5DA41757"/>
    <w:multiLevelType w:val="hybridMultilevel"/>
    <w:tmpl w:val="1D4EB82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28E3946"/>
    <w:multiLevelType w:val="hybridMultilevel"/>
    <w:tmpl w:val="111CAE54"/>
    <w:lvl w:ilvl="0" w:tplc="0F30074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147B5C"/>
    <w:multiLevelType w:val="hybridMultilevel"/>
    <w:tmpl w:val="904E956E"/>
    <w:lvl w:ilvl="0" w:tplc="CDA013D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66230FF8"/>
    <w:multiLevelType w:val="singleLevel"/>
    <w:tmpl w:val="CA8A963A"/>
    <w:lvl w:ilvl="0">
      <w:start w:val="1"/>
      <w:numFmt w:val="decimal"/>
      <w:pStyle w:val="Listanumerowana"/>
      <w:lvlText w:val="%1)"/>
      <w:lvlJc w:val="left"/>
      <w:pPr>
        <w:tabs>
          <w:tab w:val="num" w:pos="360"/>
        </w:tabs>
        <w:ind w:left="360" w:hanging="360"/>
      </w:pPr>
    </w:lvl>
  </w:abstractNum>
  <w:abstractNum w:abstractNumId="27" w15:restartNumberingAfterBreak="0">
    <w:nsid w:val="6BCA7D1C"/>
    <w:multiLevelType w:val="hybridMultilevel"/>
    <w:tmpl w:val="4486216C"/>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27C5A12"/>
    <w:multiLevelType w:val="hybridMultilevel"/>
    <w:tmpl w:val="4000C516"/>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29" w15:restartNumberingAfterBreak="0">
    <w:nsid w:val="7A3C1BF4"/>
    <w:multiLevelType w:val="hybridMultilevel"/>
    <w:tmpl w:val="9AB8101A"/>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781684790">
    <w:abstractNumId w:val="15"/>
  </w:num>
  <w:num w:numId="2" w16cid:durableId="315645164">
    <w:abstractNumId w:val="1"/>
  </w:num>
  <w:num w:numId="3" w16cid:durableId="908269933">
    <w:abstractNumId w:val="10"/>
  </w:num>
  <w:num w:numId="4" w16cid:durableId="1458715313">
    <w:abstractNumId w:val="26"/>
  </w:num>
  <w:num w:numId="5" w16cid:durableId="244728042">
    <w:abstractNumId w:val="29"/>
  </w:num>
  <w:num w:numId="6" w16cid:durableId="1164588082">
    <w:abstractNumId w:val="18"/>
  </w:num>
  <w:num w:numId="7" w16cid:durableId="1821581966">
    <w:abstractNumId w:val="9"/>
  </w:num>
  <w:num w:numId="8" w16cid:durableId="1335456434">
    <w:abstractNumId w:val="7"/>
  </w:num>
  <w:num w:numId="9" w16cid:durableId="1674255385">
    <w:abstractNumId w:val="28"/>
  </w:num>
  <w:num w:numId="10" w16cid:durableId="715399338">
    <w:abstractNumId w:val="20"/>
  </w:num>
  <w:num w:numId="11" w16cid:durableId="1307273825">
    <w:abstractNumId w:val="24"/>
  </w:num>
  <w:num w:numId="12" w16cid:durableId="1163814479">
    <w:abstractNumId w:val="23"/>
  </w:num>
  <w:num w:numId="13" w16cid:durableId="662658415">
    <w:abstractNumId w:val="27"/>
  </w:num>
  <w:num w:numId="14" w16cid:durableId="1075084655">
    <w:abstractNumId w:val="19"/>
  </w:num>
  <w:num w:numId="15" w16cid:durableId="481240391">
    <w:abstractNumId w:val="14"/>
  </w:num>
  <w:num w:numId="16" w16cid:durableId="970749277">
    <w:abstractNumId w:val="11"/>
  </w:num>
  <w:num w:numId="17" w16cid:durableId="13324858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72416317">
    <w:abstractNumId w:val="17"/>
  </w:num>
  <w:num w:numId="19" w16cid:durableId="1682775508">
    <w:abstractNumId w:val="0"/>
  </w:num>
  <w:num w:numId="20" w16cid:durableId="18690258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853048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83405839">
    <w:abstractNumId w:val="6"/>
  </w:num>
  <w:num w:numId="23" w16cid:durableId="544559919">
    <w:abstractNumId w:val="13"/>
  </w:num>
  <w:num w:numId="24" w16cid:durableId="1300959481">
    <w:abstractNumId w:val="5"/>
  </w:num>
  <w:num w:numId="25" w16cid:durableId="1143960065">
    <w:abstractNumId w:val="2"/>
  </w:num>
  <w:num w:numId="26" w16cid:durableId="939333061">
    <w:abstractNumId w:val="3"/>
  </w:num>
  <w:num w:numId="27" w16cid:durableId="160892765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65181474">
    <w:abstractNumId w:val="21"/>
  </w:num>
  <w:num w:numId="29" w16cid:durableId="604654693">
    <w:abstractNumId w:val="12"/>
  </w:num>
  <w:num w:numId="30" w16cid:durableId="35469846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Type w:val="letter"/>
  <w:defaultTabStop w:val="720"/>
  <w:hyphenationZone w:val="425"/>
  <w:doNotHyphenateCaps/>
  <w:drawingGridHorizontalSpacing w:val="195"/>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Opcja1" w:val="Jeff Smith Wiadomość ta może zawierać informacje poufne, przeznaczone do wyłącznej wiadomości adresata. Przeglądanie, przesyłanie, powielanie lub jakiekolwiek inne wykorzystanie tych informacji przez osoby inne niż te, dla których wiadomość była przeznaczona, jest zabronione. W przypadku otrzymania tej wiadomości w wyniku błędu powiadom o tym fakcie nadawcę i usuń w sposób trwały wiadomość wraz z ewentualnymi załącznikami."/>
    <w:docVar w:name="Opcja2" w:val="Jeff Smith Wiadomość ta może zawierać informacje poufne, przeznaczone do wyłącznej wiadomości adresata. Przeglądanie, przesyłanie, powielanie lub jakiekolwiek inne wykorzystanie tych informacji przez osoby inne niż te, dla których wiadomość była przeznaczona, jest zabronione. W przypadku otrzymania tej wiadomości w wyniku błędu powiadom o tym fakcie nadawcę i usuń w sposób trwały wiadomość wraz z ewentualnymi załącznikami.Jeff Smith Wiadomość ta może zawierać informacje poufne, przeznaczone do wyłącznej wiadomości adresata. Przeglądanie, przesyłanie, powielanie lub jakiekolwiek inne wykorzystanie tych informacji przez osoby inne niż te, dla których wiadomość była przeznaczona, jest zabronione. W przypadku otrzymania tej wiadomości w wyniku błędu powiadom o tym fakcie nadawcę i usuń w sposób trwały wiadomość wraz z ewentualnymi załącznikami."/>
  </w:docVars>
  <w:rsids>
    <w:rsidRoot w:val="00D968D9"/>
    <w:rsid w:val="00000BD6"/>
    <w:rsid w:val="000103C3"/>
    <w:rsid w:val="00010985"/>
    <w:rsid w:val="000139ED"/>
    <w:rsid w:val="00014125"/>
    <w:rsid w:val="00023F5B"/>
    <w:rsid w:val="000278F6"/>
    <w:rsid w:val="00051B58"/>
    <w:rsid w:val="00051F2C"/>
    <w:rsid w:val="00061B06"/>
    <w:rsid w:val="00091B36"/>
    <w:rsid w:val="00094C6C"/>
    <w:rsid w:val="00095109"/>
    <w:rsid w:val="000957F6"/>
    <w:rsid w:val="000A082F"/>
    <w:rsid w:val="000B0D56"/>
    <w:rsid w:val="000B5F0F"/>
    <w:rsid w:val="000C6A7B"/>
    <w:rsid w:val="000F7B49"/>
    <w:rsid w:val="0010579C"/>
    <w:rsid w:val="00110940"/>
    <w:rsid w:val="00117CFF"/>
    <w:rsid w:val="001347BE"/>
    <w:rsid w:val="00135F5F"/>
    <w:rsid w:val="00143F72"/>
    <w:rsid w:val="00153FE6"/>
    <w:rsid w:val="0015520B"/>
    <w:rsid w:val="00172D80"/>
    <w:rsid w:val="00181C26"/>
    <w:rsid w:val="00194BDF"/>
    <w:rsid w:val="001A6C8F"/>
    <w:rsid w:val="001A749F"/>
    <w:rsid w:val="001A764B"/>
    <w:rsid w:val="001C7CB1"/>
    <w:rsid w:val="001F7B09"/>
    <w:rsid w:val="00201EB3"/>
    <w:rsid w:val="00227A69"/>
    <w:rsid w:val="00232E5F"/>
    <w:rsid w:val="00235F55"/>
    <w:rsid w:val="00266C9A"/>
    <w:rsid w:val="002A6FFA"/>
    <w:rsid w:val="002D1B2C"/>
    <w:rsid w:val="002D3FAC"/>
    <w:rsid w:val="002E243C"/>
    <w:rsid w:val="002F0C1D"/>
    <w:rsid w:val="002F5EFA"/>
    <w:rsid w:val="0030590A"/>
    <w:rsid w:val="003062E0"/>
    <w:rsid w:val="003063F4"/>
    <w:rsid w:val="00320BB6"/>
    <w:rsid w:val="0032450C"/>
    <w:rsid w:val="0033026B"/>
    <w:rsid w:val="00332582"/>
    <w:rsid w:val="00373DDB"/>
    <w:rsid w:val="00380044"/>
    <w:rsid w:val="00390620"/>
    <w:rsid w:val="0039661D"/>
    <w:rsid w:val="003B225C"/>
    <w:rsid w:val="003B4971"/>
    <w:rsid w:val="003C0323"/>
    <w:rsid w:val="003C0DAA"/>
    <w:rsid w:val="003D7102"/>
    <w:rsid w:val="003E7E49"/>
    <w:rsid w:val="003F06F0"/>
    <w:rsid w:val="003F6DC1"/>
    <w:rsid w:val="00405939"/>
    <w:rsid w:val="00423D00"/>
    <w:rsid w:val="00427EA3"/>
    <w:rsid w:val="0045412F"/>
    <w:rsid w:val="00467BF0"/>
    <w:rsid w:val="0048173D"/>
    <w:rsid w:val="00485363"/>
    <w:rsid w:val="00487A09"/>
    <w:rsid w:val="004A15F9"/>
    <w:rsid w:val="004B0E9D"/>
    <w:rsid w:val="004B787A"/>
    <w:rsid w:val="004C2FAE"/>
    <w:rsid w:val="004D1B9A"/>
    <w:rsid w:val="004D7BC3"/>
    <w:rsid w:val="004E0A94"/>
    <w:rsid w:val="004E6C07"/>
    <w:rsid w:val="004F24C2"/>
    <w:rsid w:val="00500DE9"/>
    <w:rsid w:val="00513D0F"/>
    <w:rsid w:val="00542FF1"/>
    <w:rsid w:val="00550FA9"/>
    <w:rsid w:val="0055788C"/>
    <w:rsid w:val="005705C7"/>
    <w:rsid w:val="0058042D"/>
    <w:rsid w:val="00590094"/>
    <w:rsid w:val="00591564"/>
    <w:rsid w:val="0059578E"/>
    <w:rsid w:val="005959D9"/>
    <w:rsid w:val="005A2D31"/>
    <w:rsid w:val="005B3BA6"/>
    <w:rsid w:val="005B5ABE"/>
    <w:rsid w:val="005C553B"/>
    <w:rsid w:val="005C567C"/>
    <w:rsid w:val="00614A75"/>
    <w:rsid w:val="00634B21"/>
    <w:rsid w:val="00666086"/>
    <w:rsid w:val="006855EB"/>
    <w:rsid w:val="006A763F"/>
    <w:rsid w:val="006B0C23"/>
    <w:rsid w:val="006B1FB1"/>
    <w:rsid w:val="006C1A86"/>
    <w:rsid w:val="006F4747"/>
    <w:rsid w:val="006F7528"/>
    <w:rsid w:val="00703B22"/>
    <w:rsid w:val="00706A84"/>
    <w:rsid w:val="007242FA"/>
    <w:rsid w:val="00725663"/>
    <w:rsid w:val="0073685D"/>
    <w:rsid w:val="00757AAA"/>
    <w:rsid w:val="007637A8"/>
    <w:rsid w:val="00765E9E"/>
    <w:rsid w:val="00767A0D"/>
    <w:rsid w:val="00772D8D"/>
    <w:rsid w:val="007A4786"/>
    <w:rsid w:val="007C32FF"/>
    <w:rsid w:val="007C6192"/>
    <w:rsid w:val="007D393C"/>
    <w:rsid w:val="007D5FBA"/>
    <w:rsid w:val="007E3A27"/>
    <w:rsid w:val="008007CE"/>
    <w:rsid w:val="008508F3"/>
    <w:rsid w:val="00857735"/>
    <w:rsid w:val="008720B3"/>
    <w:rsid w:val="00876402"/>
    <w:rsid w:val="00890B55"/>
    <w:rsid w:val="00894A25"/>
    <w:rsid w:val="008B193E"/>
    <w:rsid w:val="008C1729"/>
    <w:rsid w:val="008F1A64"/>
    <w:rsid w:val="008F7DF5"/>
    <w:rsid w:val="009103EC"/>
    <w:rsid w:val="009926DE"/>
    <w:rsid w:val="009B45B6"/>
    <w:rsid w:val="009C0C01"/>
    <w:rsid w:val="009C7F3C"/>
    <w:rsid w:val="00A0362F"/>
    <w:rsid w:val="00A11BB2"/>
    <w:rsid w:val="00A16908"/>
    <w:rsid w:val="00A24513"/>
    <w:rsid w:val="00A36010"/>
    <w:rsid w:val="00A53166"/>
    <w:rsid w:val="00A751CD"/>
    <w:rsid w:val="00AA7632"/>
    <w:rsid w:val="00AB3821"/>
    <w:rsid w:val="00AB4559"/>
    <w:rsid w:val="00AC5853"/>
    <w:rsid w:val="00AE375E"/>
    <w:rsid w:val="00B11204"/>
    <w:rsid w:val="00B21D2A"/>
    <w:rsid w:val="00B53F7C"/>
    <w:rsid w:val="00B846A8"/>
    <w:rsid w:val="00B87EBE"/>
    <w:rsid w:val="00BC4947"/>
    <w:rsid w:val="00BC62D2"/>
    <w:rsid w:val="00BF4FA9"/>
    <w:rsid w:val="00C03B88"/>
    <w:rsid w:val="00C124D0"/>
    <w:rsid w:val="00C20FA9"/>
    <w:rsid w:val="00C256FB"/>
    <w:rsid w:val="00C26E74"/>
    <w:rsid w:val="00C31F2F"/>
    <w:rsid w:val="00C32E4D"/>
    <w:rsid w:val="00C52C91"/>
    <w:rsid w:val="00C70321"/>
    <w:rsid w:val="00C754E6"/>
    <w:rsid w:val="00CD270C"/>
    <w:rsid w:val="00CE4BF1"/>
    <w:rsid w:val="00D10A5C"/>
    <w:rsid w:val="00D30980"/>
    <w:rsid w:val="00D3366D"/>
    <w:rsid w:val="00D470DF"/>
    <w:rsid w:val="00D81464"/>
    <w:rsid w:val="00D84C4D"/>
    <w:rsid w:val="00D85302"/>
    <w:rsid w:val="00D92E5D"/>
    <w:rsid w:val="00D949D3"/>
    <w:rsid w:val="00D968D9"/>
    <w:rsid w:val="00E0296B"/>
    <w:rsid w:val="00E155B4"/>
    <w:rsid w:val="00E33926"/>
    <w:rsid w:val="00E37EEA"/>
    <w:rsid w:val="00E53762"/>
    <w:rsid w:val="00E60402"/>
    <w:rsid w:val="00E622EA"/>
    <w:rsid w:val="00E639AE"/>
    <w:rsid w:val="00EA5CA9"/>
    <w:rsid w:val="00EB5E79"/>
    <w:rsid w:val="00EC70DB"/>
    <w:rsid w:val="00F16146"/>
    <w:rsid w:val="00F2053D"/>
    <w:rsid w:val="00F211F2"/>
    <w:rsid w:val="00F43A2C"/>
    <w:rsid w:val="00F54CD1"/>
    <w:rsid w:val="00F61402"/>
    <w:rsid w:val="00F76CB3"/>
    <w:rsid w:val="00F86B3D"/>
    <w:rsid w:val="00F920CE"/>
    <w:rsid w:val="00FB251A"/>
    <w:rsid w:val="00FB5C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2A43D1"/>
  <w15:chartTrackingRefBased/>
  <w15:docId w15:val="{0DB4A146-8707-4AAC-80AA-2BADC173F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51F2C"/>
    <w:pPr>
      <w:jc w:val="both"/>
    </w:pPr>
    <w:rPr>
      <w:rFonts w:ascii="Arial" w:hAnsi="Arial"/>
      <w:spacing w:val="-5"/>
    </w:rPr>
  </w:style>
  <w:style w:type="paragraph" w:styleId="Nagwek1">
    <w:name w:val="heading 1"/>
    <w:basedOn w:val="Nagwek-bazowy"/>
    <w:next w:val="Tekstpodstawowy"/>
    <w:qFormat/>
    <w:rsid w:val="00051F2C"/>
    <w:pPr>
      <w:spacing w:after="220"/>
      <w:jc w:val="left"/>
      <w:outlineLvl w:val="0"/>
    </w:pPr>
  </w:style>
  <w:style w:type="paragraph" w:styleId="Nagwek2">
    <w:name w:val="heading 2"/>
    <w:basedOn w:val="Nagwek-bazowy"/>
    <w:next w:val="Tekstpodstawowy"/>
    <w:qFormat/>
    <w:rsid w:val="00051F2C"/>
    <w:pPr>
      <w:jc w:val="left"/>
      <w:outlineLvl w:val="1"/>
    </w:pPr>
    <w:rPr>
      <w:sz w:val="18"/>
    </w:rPr>
  </w:style>
  <w:style w:type="paragraph" w:styleId="Nagwek3">
    <w:name w:val="heading 3"/>
    <w:basedOn w:val="Nagwek-bazowy"/>
    <w:next w:val="Tekstpodstawowy"/>
    <w:qFormat/>
    <w:rsid w:val="00051F2C"/>
    <w:pPr>
      <w:spacing w:after="220"/>
      <w:jc w:val="left"/>
      <w:outlineLvl w:val="2"/>
    </w:pPr>
    <w:rPr>
      <w:rFonts w:ascii="Arial" w:hAnsi="Arial"/>
      <w:sz w:val="22"/>
    </w:rPr>
  </w:style>
  <w:style w:type="paragraph" w:styleId="Nagwek4">
    <w:name w:val="heading 4"/>
    <w:basedOn w:val="Nagwek-bazowy"/>
    <w:next w:val="Tekstpodstawowy"/>
    <w:qFormat/>
    <w:rsid w:val="00051F2C"/>
    <w:pPr>
      <w:ind w:left="360"/>
      <w:outlineLvl w:val="3"/>
    </w:pPr>
    <w:rPr>
      <w:spacing w:val="-5"/>
      <w:sz w:val="18"/>
    </w:rPr>
  </w:style>
  <w:style w:type="paragraph" w:styleId="Nagwek5">
    <w:name w:val="heading 5"/>
    <w:basedOn w:val="Nagwek-bazowy"/>
    <w:next w:val="Tekstpodstawowy"/>
    <w:qFormat/>
    <w:rsid w:val="00051F2C"/>
    <w:pPr>
      <w:ind w:left="720"/>
      <w:outlineLvl w:val="4"/>
    </w:pPr>
    <w:rPr>
      <w:spacing w:val="-5"/>
      <w:sz w:val="18"/>
    </w:rPr>
  </w:style>
  <w:style w:type="paragraph" w:styleId="Nagwek6">
    <w:name w:val="heading 6"/>
    <w:basedOn w:val="Nagwek-bazowy"/>
    <w:next w:val="Tekstpodstawowy"/>
    <w:qFormat/>
    <w:rsid w:val="00051F2C"/>
    <w:pPr>
      <w:ind w:left="1080"/>
      <w:outlineLvl w:val="5"/>
    </w:pPr>
    <w:rPr>
      <w:spacing w:val="-5"/>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Wierszuwag">
    <w:name w:val="Wiersz uwag"/>
    <w:basedOn w:val="Normalny"/>
    <w:next w:val="Zwrotgrzecznociowy"/>
    <w:rsid w:val="00051F2C"/>
    <w:pPr>
      <w:spacing w:before="220" w:after="220" w:line="220" w:lineRule="atLeast"/>
    </w:pPr>
  </w:style>
  <w:style w:type="paragraph" w:styleId="Zwrotgrzecznociowy">
    <w:name w:val="Salutation"/>
    <w:basedOn w:val="Normalny"/>
    <w:next w:val="Wiersztematu"/>
    <w:rsid w:val="00051F2C"/>
    <w:pPr>
      <w:spacing w:before="220" w:after="220" w:line="220" w:lineRule="atLeast"/>
      <w:jc w:val="left"/>
    </w:pPr>
  </w:style>
  <w:style w:type="paragraph" w:styleId="Tekstpodstawowy">
    <w:name w:val="Body Text"/>
    <w:basedOn w:val="Normalny"/>
    <w:link w:val="TekstpodstawowyZnak"/>
    <w:rsid w:val="00051F2C"/>
    <w:pPr>
      <w:spacing w:after="220" w:line="220" w:lineRule="atLeast"/>
    </w:pPr>
  </w:style>
  <w:style w:type="paragraph" w:customStyle="1" w:styleId="ListaDW">
    <w:name w:val="Lista DW"/>
    <w:basedOn w:val="Normalny"/>
    <w:rsid w:val="00051F2C"/>
    <w:pPr>
      <w:keepLines/>
      <w:spacing w:line="220" w:lineRule="atLeast"/>
      <w:ind w:left="360" w:hanging="360"/>
    </w:pPr>
  </w:style>
  <w:style w:type="paragraph" w:styleId="Zwrotpoegnalny">
    <w:name w:val="Closing"/>
    <w:basedOn w:val="Normalny"/>
    <w:next w:val="Podpis"/>
    <w:rsid w:val="00051F2C"/>
    <w:pPr>
      <w:keepNext/>
      <w:spacing w:after="60" w:line="220" w:lineRule="atLeast"/>
      <w:ind w:left="4320"/>
    </w:pPr>
  </w:style>
  <w:style w:type="paragraph" w:styleId="Podpis">
    <w:name w:val="Signature"/>
    <w:basedOn w:val="Normalny"/>
    <w:next w:val="Podpis-Stanowisko"/>
    <w:rsid w:val="00051F2C"/>
    <w:pPr>
      <w:keepNext/>
      <w:spacing w:before="880" w:line="220" w:lineRule="atLeast"/>
      <w:ind w:left="4320"/>
      <w:jc w:val="left"/>
    </w:pPr>
  </w:style>
  <w:style w:type="paragraph" w:customStyle="1" w:styleId="Nazwaprzedsibiorstwa">
    <w:name w:val="Nazwa przedsiębiorstwa"/>
    <w:basedOn w:val="Normalny"/>
    <w:rsid w:val="00051F2C"/>
    <w:pPr>
      <w:framePr w:w="3845" w:h="1584" w:hSpace="187" w:vSpace="187" w:wrap="notBeside" w:vAnchor="page" w:hAnchor="margin" w:y="894" w:anchorLock="1"/>
      <w:spacing w:line="280" w:lineRule="atLeast"/>
    </w:pPr>
    <w:rPr>
      <w:rFonts w:ascii="Arial Black" w:hAnsi="Arial Black"/>
      <w:spacing w:val="-25"/>
      <w:sz w:val="32"/>
    </w:rPr>
  </w:style>
  <w:style w:type="paragraph" w:styleId="Data">
    <w:name w:val="Date"/>
    <w:basedOn w:val="Normalny"/>
    <w:next w:val="Nazwiskoiadresodbiorcywlicie"/>
    <w:rsid w:val="00051F2C"/>
    <w:pPr>
      <w:spacing w:after="220" w:line="220" w:lineRule="atLeast"/>
      <w:ind w:left="4320"/>
    </w:pPr>
  </w:style>
  <w:style w:type="character" w:styleId="Uwydatnienie">
    <w:name w:val="Emphasis"/>
    <w:qFormat/>
    <w:rsid w:val="00051F2C"/>
    <w:rPr>
      <w:rFonts w:ascii="Arial Black" w:hAnsi="Arial Black"/>
      <w:sz w:val="18"/>
    </w:rPr>
  </w:style>
  <w:style w:type="paragraph" w:customStyle="1" w:styleId="Zacznik">
    <w:name w:val="Załącznik"/>
    <w:basedOn w:val="Normalny"/>
    <w:next w:val="ListaDW"/>
    <w:rsid w:val="00051F2C"/>
    <w:pPr>
      <w:keepNext/>
      <w:keepLines/>
      <w:spacing w:after="220" w:line="220" w:lineRule="atLeast"/>
    </w:pPr>
  </w:style>
  <w:style w:type="paragraph" w:customStyle="1" w:styleId="Nagwek-bazowy">
    <w:name w:val="Nagłówek - bazowy"/>
    <w:basedOn w:val="Normalny"/>
    <w:next w:val="Tekstpodstawowy"/>
    <w:rsid w:val="00051F2C"/>
    <w:pPr>
      <w:keepNext/>
      <w:keepLines/>
      <w:spacing w:line="220" w:lineRule="atLeast"/>
    </w:pPr>
    <w:rPr>
      <w:rFonts w:ascii="Arial Black" w:hAnsi="Arial Black"/>
      <w:spacing w:val="-10"/>
      <w:kern w:val="20"/>
    </w:rPr>
  </w:style>
  <w:style w:type="paragraph" w:customStyle="1" w:styleId="Adresodbiorcywlicie">
    <w:name w:val="Adres odbiorcy w liście"/>
    <w:basedOn w:val="Normalny"/>
    <w:link w:val="AdresodbiorcywlicieZnak"/>
    <w:rsid w:val="00051F2C"/>
    <w:pPr>
      <w:spacing w:line="220" w:lineRule="atLeast"/>
    </w:pPr>
  </w:style>
  <w:style w:type="paragraph" w:customStyle="1" w:styleId="Nazwiskoiadresodbiorcywlicie">
    <w:name w:val="Nazwisko i adres odbiorcy w liście"/>
    <w:basedOn w:val="Adresodbiorcywlicie"/>
    <w:next w:val="Adresodbiorcywlicie"/>
    <w:rsid w:val="00051F2C"/>
    <w:pPr>
      <w:spacing w:before="220"/>
    </w:pPr>
  </w:style>
  <w:style w:type="paragraph" w:customStyle="1" w:styleId="Instrukcjewysykowe">
    <w:name w:val="Instrukcje wysyłkowe"/>
    <w:basedOn w:val="Normalny"/>
    <w:next w:val="Nazwiskoiadresodbiorcywlicie"/>
    <w:rsid w:val="00051F2C"/>
    <w:pPr>
      <w:spacing w:after="220" w:line="220" w:lineRule="atLeast"/>
    </w:pPr>
    <w:rPr>
      <w:caps/>
    </w:rPr>
  </w:style>
  <w:style w:type="paragraph" w:customStyle="1" w:styleId="Inicjayautora">
    <w:name w:val="Inicjały autora"/>
    <w:basedOn w:val="Normalny"/>
    <w:next w:val="Zacznik"/>
    <w:rsid w:val="00051F2C"/>
    <w:pPr>
      <w:keepNext/>
      <w:keepLines/>
      <w:spacing w:before="220" w:line="220" w:lineRule="atLeast"/>
    </w:pPr>
  </w:style>
  <w:style w:type="paragraph" w:customStyle="1" w:styleId="Wyraenienawizujce">
    <w:name w:val="Wyrażenie nawiązujące"/>
    <w:basedOn w:val="Normalny"/>
    <w:next w:val="Instrukcjewysykowe"/>
    <w:rsid w:val="00051F2C"/>
    <w:pPr>
      <w:spacing w:after="220" w:line="220" w:lineRule="atLeast"/>
      <w:jc w:val="left"/>
    </w:pPr>
  </w:style>
  <w:style w:type="paragraph" w:customStyle="1" w:styleId="Adreszwrotny1">
    <w:name w:val="Adres zwrotny 1"/>
    <w:basedOn w:val="Normalny"/>
    <w:rsid w:val="00051F2C"/>
    <w:pPr>
      <w:keepLines/>
      <w:framePr w:w="4320" w:h="965" w:hSpace="187" w:vSpace="187" w:wrap="notBeside" w:vAnchor="page" w:hAnchor="margin" w:xAlign="right" w:y="966" w:anchorLock="1"/>
      <w:tabs>
        <w:tab w:val="left" w:pos="2160"/>
      </w:tabs>
      <w:spacing w:line="160" w:lineRule="atLeast"/>
      <w:jc w:val="left"/>
    </w:pPr>
    <w:rPr>
      <w:spacing w:val="0"/>
      <w:sz w:val="14"/>
    </w:rPr>
  </w:style>
  <w:style w:type="paragraph" w:customStyle="1" w:styleId="Podpis-Firma">
    <w:name w:val="Podpis - Firma"/>
    <w:basedOn w:val="Podpis"/>
    <w:next w:val="Inicjayautora"/>
    <w:rsid w:val="00051F2C"/>
    <w:pPr>
      <w:spacing w:before="0"/>
    </w:pPr>
  </w:style>
  <w:style w:type="paragraph" w:customStyle="1" w:styleId="Podpis-Stanowisko">
    <w:name w:val="Podpis - Stanowisko"/>
    <w:basedOn w:val="Podpis"/>
    <w:next w:val="Podpis-Firma"/>
    <w:rsid w:val="00051F2C"/>
    <w:pPr>
      <w:spacing w:before="0"/>
    </w:pPr>
  </w:style>
  <w:style w:type="character" w:customStyle="1" w:styleId="Slogan">
    <w:name w:val="Slogan"/>
    <w:rsid w:val="00051F2C"/>
    <w:rPr>
      <w:rFonts w:ascii="Arial Black" w:hAnsi="Arial Black"/>
      <w:sz w:val="18"/>
    </w:rPr>
  </w:style>
  <w:style w:type="paragraph" w:customStyle="1" w:styleId="Wiersztematu">
    <w:name w:val="Wiersz tematu"/>
    <w:basedOn w:val="Normalny"/>
    <w:next w:val="Tekstpodstawowy"/>
    <w:rsid w:val="00051F2C"/>
    <w:pPr>
      <w:spacing w:after="220" w:line="220" w:lineRule="atLeast"/>
      <w:jc w:val="left"/>
    </w:pPr>
    <w:rPr>
      <w:rFonts w:ascii="Arial Black" w:hAnsi="Arial Black"/>
      <w:spacing w:val="-10"/>
    </w:rPr>
  </w:style>
  <w:style w:type="paragraph" w:styleId="Nagwek">
    <w:name w:val="header"/>
    <w:basedOn w:val="Normalny"/>
    <w:link w:val="NagwekZnak"/>
    <w:uiPriority w:val="99"/>
    <w:rsid w:val="00051F2C"/>
    <w:pPr>
      <w:tabs>
        <w:tab w:val="center" w:pos="4320"/>
        <w:tab w:val="right" w:pos="8640"/>
      </w:tabs>
    </w:pPr>
  </w:style>
  <w:style w:type="paragraph" w:styleId="Lista">
    <w:name w:val="List"/>
    <w:basedOn w:val="Tekstpodstawowy"/>
    <w:rsid w:val="00051F2C"/>
    <w:pPr>
      <w:ind w:left="360" w:hanging="360"/>
    </w:pPr>
  </w:style>
  <w:style w:type="paragraph" w:styleId="Listapunktowana">
    <w:name w:val="List Bullet"/>
    <w:basedOn w:val="Lista"/>
    <w:rsid w:val="00051F2C"/>
    <w:pPr>
      <w:numPr>
        <w:numId w:val="3"/>
      </w:numPr>
    </w:pPr>
  </w:style>
  <w:style w:type="paragraph" w:styleId="Listanumerowana">
    <w:name w:val="List Number"/>
    <w:basedOn w:val="Tekstpodstawowy"/>
    <w:rsid w:val="00051F2C"/>
    <w:pPr>
      <w:numPr>
        <w:numId w:val="4"/>
      </w:numPr>
    </w:pPr>
  </w:style>
  <w:style w:type="paragraph" w:styleId="Adreszwrotnynakopercie">
    <w:name w:val="envelope return"/>
    <w:basedOn w:val="Normalny"/>
    <w:link w:val="AdreszwrotnynakopercieZnak"/>
    <w:rsid w:val="00051F2C"/>
  </w:style>
  <w:style w:type="paragraph" w:styleId="Stopka">
    <w:name w:val="footer"/>
    <w:basedOn w:val="Normalny"/>
    <w:link w:val="StopkaZnak"/>
    <w:uiPriority w:val="99"/>
    <w:rsid w:val="00051F2C"/>
    <w:pPr>
      <w:tabs>
        <w:tab w:val="center" w:pos="4320"/>
        <w:tab w:val="right" w:pos="8640"/>
      </w:tabs>
    </w:pPr>
  </w:style>
  <w:style w:type="paragraph" w:styleId="Tekstpodstawowy2">
    <w:name w:val="Body Text 2"/>
    <w:basedOn w:val="Normalny"/>
    <w:rsid w:val="00051F2C"/>
    <w:pPr>
      <w:spacing w:line="360" w:lineRule="auto"/>
    </w:pPr>
    <w:rPr>
      <w:rFonts w:ascii="Times New Roman" w:hAnsi="Times New Roman"/>
      <w:sz w:val="24"/>
    </w:rPr>
  </w:style>
  <w:style w:type="paragraph" w:styleId="Tekstpodstawowy3">
    <w:name w:val="Body Text 3"/>
    <w:basedOn w:val="Normalny"/>
    <w:rsid w:val="00051F2C"/>
    <w:pPr>
      <w:spacing w:after="120"/>
    </w:pPr>
    <w:rPr>
      <w:sz w:val="16"/>
      <w:szCs w:val="16"/>
    </w:rPr>
  </w:style>
  <w:style w:type="paragraph" w:styleId="Tekstprzypisudolnego">
    <w:name w:val="footnote text"/>
    <w:basedOn w:val="Normalny"/>
    <w:semiHidden/>
    <w:rsid w:val="00051F2C"/>
    <w:pPr>
      <w:jc w:val="left"/>
    </w:pPr>
    <w:rPr>
      <w:rFonts w:ascii="Times New Roman" w:hAnsi="Times New Roman"/>
      <w:spacing w:val="0"/>
    </w:rPr>
  </w:style>
  <w:style w:type="character" w:styleId="Odwoanieprzypisudolnego">
    <w:name w:val="footnote reference"/>
    <w:semiHidden/>
    <w:rsid w:val="00051F2C"/>
    <w:rPr>
      <w:vertAlign w:val="superscript"/>
    </w:rPr>
  </w:style>
  <w:style w:type="paragraph" w:styleId="Legenda">
    <w:name w:val="caption"/>
    <w:basedOn w:val="Normalny"/>
    <w:next w:val="Normalny"/>
    <w:autoRedefine/>
    <w:qFormat/>
    <w:rsid w:val="00051F2C"/>
    <w:pPr>
      <w:spacing w:before="120" w:after="120"/>
      <w:jc w:val="left"/>
    </w:pPr>
    <w:rPr>
      <w:rFonts w:ascii="Times New Roman" w:hAnsi="Times New Roman"/>
      <w:b/>
      <w:bCs/>
      <w:spacing w:val="0"/>
      <w:sz w:val="24"/>
    </w:rPr>
  </w:style>
  <w:style w:type="character" w:styleId="Numerstrony">
    <w:name w:val="page number"/>
    <w:basedOn w:val="Domylnaczcionkaakapitu"/>
    <w:rsid w:val="00051F2C"/>
  </w:style>
  <w:style w:type="paragraph" w:styleId="Tekstdymka">
    <w:name w:val="Balloon Text"/>
    <w:basedOn w:val="Normalny"/>
    <w:semiHidden/>
    <w:rsid w:val="00051F2C"/>
    <w:rPr>
      <w:rFonts w:ascii="Tahoma" w:hAnsi="Tahoma" w:cs="Tahoma"/>
      <w:sz w:val="16"/>
      <w:szCs w:val="16"/>
    </w:rPr>
  </w:style>
  <w:style w:type="character" w:customStyle="1" w:styleId="StopkaZnak">
    <w:name w:val="Stopka Znak"/>
    <w:link w:val="Stopka"/>
    <w:uiPriority w:val="99"/>
    <w:rsid w:val="004A15F9"/>
    <w:rPr>
      <w:rFonts w:ascii="Arial" w:hAnsi="Arial"/>
      <w:spacing w:val="-5"/>
    </w:rPr>
  </w:style>
  <w:style w:type="character" w:customStyle="1" w:styleId="NagwekZnak">
    <w:name w:val="Nagłówek Znak"/>
    <w:link w:val="Nagwek"/>
    <w:uiPriority w:val="99"/>
    <w:rsid w:val="004A15F9"/>
    <w:rPr>
      <w:rFonts w:ascii="Arial" w:hAnsi="Arial"/>
      <w:spacing w:val="-5"/>
    </w:rPr>
  </w:style>
  <w:style w:type="table" w:styleId="Tabela-Siatka">
    <w:name w:val="Table Grid"/>
    <w:basedOn w:val="Standardowy"/>
    <w:uiPriority w:val="39"/>
    <w:rsid w:val="00AA76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uiPriority w:val="99"/>
    <w:unhideWhenUsed/>
    <w:rsid w:val="00703B22"/>
    <w:rPr>
      <w:color w:val="0563C1"/>
      <w:u w:val="single"/>
    </w:rPr>
  </w:style>
  <w:style w:type="character" w:customStyle="1" w:styleId="Nierozpoznanawzmianka1">
    <w:name w:val="Nierozpoznana wzmianka1"/>
    <w:uiPriority w:val="99"/>
    <w:semiHidden/>
    <w:unhideWhenUsed/>
    <w:rsid w:val="009C0C01"/>
    <w:rPr>
      <w:color w:val="605E5C"/>
      <w:shd w:val="clear" w:color="auto" w:fill="E1DFDD"/>
    </w:rPr>
  </w:style>
  <w:style w:type="paragraph" w:customStyle="1" w:styleId="SJRWA">
    <w:name w:val="S_JRWA"/>
    <w:basedOn w:val="Adresodbiorcywlicie"/>
    <w:link w:val="SJRWAZnak"/>
    <w:qFormat/>
    <w:rsid w:val="00757AAA"/>
    <w:pPr>
      <w:spacing w:line="240" w:lineRule="auto"/>
    </w:pPr>
    <w:rPr>
      <w:rFonts w:ascii="Times New Roman" w:hAnsi="Times New Roman"/>
      <w:b/>
      <w:noProof/>
      <w:sz w:val="24"/>
    </w:rPr>
  </w:style>
  <w:style w:type="paragraph" w:customStyle="1" w:styleId="SDOTYCZY">
    <w:name w:val="S_DOTYCZY"/>
    <w:basedOn w:val="Tekstpodstawowy"/>
    <w:link w:val="SDOTYCZYZnak"/>
    <w:qFormat/>
    <w:rsid w:val="0032450C"/>
    <w:pPr>
      <w:spacing w:after="840" w:line="240" w:lineRule="auto"/>
      <w:jc w:val="left"/>
    </w:pPr>
    <w:rPr>
      <w:rFonts w:asciiTheme="minorHAnsi" w:hAnsiTheme="minorHAnsi"/>
      <w:sz w:val="24"/>
    </w:rPr>
  </w:style>
  <w:style w:type="character" w:customStyle="1" w:styleId="AdresodbiorcywlicieZnak">
    <w:name w:val="Adres odbiorcy w liście Znak"/>
    <w:link w:val="Adresodbiorcywlicie"/>
    <w:rsid w:val="00757AAA"/>
    <w:rPr>
      <w:rFonts w:ascii="Arial" w:hAnsi="Arial"/>
      <w:spacing w:val="-5"/>
    </w:rPr>
  </w:style>
  <w:style w:type="character" w:customStyle="1" w:styleId="SJRWAZnak">
    <w:name w:val="S_JRWA Znak"/>
    <w:link w:val="SJRWA"/>
    <w:rsid w:val="00757AAA"/>
    <w:rPr>
      <w:rFonts w:ascii="Arial" w:hAnsi="Arial"/>
      <w:b/>
      <w:noProof/>
      <w:spacing w:val="-5"/>
      <w:sz w:val="24"/>
    </w:rPr>
  </w:style>
  <w:style w:type="paragraph" w:customStyle="1" w:styleId="SADRESAT">
    <w:name w:val="S_ADRESAT"/>
    <w:basedOn w:val="Adresodbiorcywlicie"/>
    <w:link w:val="SADRESATZnak"/>
    <w:qFormat/>
    <w:rsid w:val="00194BDF"/>
    <w:pPr>
      <w:spacing w:before="840" w:after="840" w:line="240" w:lineRule="auto"/>
      <w:ind w:left="4394"/>
      <w:jc w:val="left"/>
    </w:pPr>
    <w:rPr>
      <w:rFonts w:asciiTheme="minorHAnsi" w:hAnsiTheme="minorHAnsi"/>
      <w:b/>
      <w:noProof/>
      <w:sz w:val="24"/>
    </w:rPr>
  </w:style>
  <w:style w:type="character" w:customStyle="1" w:styleId="TekstpodstawowyZnak">
    <w:name w:val="Tekst podstawowy Znak"/>
    <w:link w:val="Tekstpodstawowy"/>
    <w:rsid w:val="007637A8"/>
    <w:rPr>
      <w:rFonts w:ascii="Arial" w:hAnsi="Arial"/>
      <w:spacing w:val="-5"/>
    </w:rPr>
  </w:style>
  <w:style w:type="character" w:customStyle="1" w:styleId="SDOTYCZYZnak">
    <w:name w:val="S_DOTYCZY Znak"/>
    <w:link w:val="SDOTYCZY"/>
    <w:rsid w:val="0032450C"/>
    <w:rPr>
      <w:rFonts w:asciiTheme="minorHAnsi" w:hAnsiTheme="minorHAnsi"/>
      <w:spacing w:val="-5"/>
      <w:sz w:val="24"/>
    </w:rPr>
  </w:style>
  <w:style w:type="paragraph" w:customStyle="1" w:styleId="SAKAPIT">
    <w:name w:val="S_AKAPIT"/>
    <w:basedOn w:val="Tekstpodstawowy"/>
    <w:link w:val="SAKAPITZnak"/>
    <w:qFormat/>
    <w:rsid w:val="002E243C"/>
    <w:pPr>
      <w:spacing w:after="120" w:line="360" w:lineRule="auto"/>
      <w:ind w:firstLine="851"/>
    </w:pPr>
    <w:rPr>
      <w:rFonts w:asciiTheme="minorHAnsi" w:hAnsiTheme="minorHAnsi"/>
      <w:sz w:val="22"/>
    </w:rPr>
  </w:style>
  <w:style w:type="character" w:customStyle="1" w:styleId="SADRESATZnak">
    <w:name w:val="S_ADRESAT Znak"/>
    <w:link w:val="SADRESAT"/>
    <w:rsid w:val="00194BDF"/>
    <w:rPr>
      <w:rFonts w:asciiTheme="minorHAnsi" w:hAnsiTheme="minorHAnsi"/>
      <w:b/>
      <w:noProof/>
      <w:spacing w:val="-5"/>
      <w:sz w:val="24"/>
    </w:rPr>
  </w:style>
  <w:style w:type="paragraph" w:customStyle="1" w:styleId="SPODPIS">
    <w:name w:val="S_PODPIS"/>
    <w:basedOn w:val="Tekstpodstawowy"/>
    <w:link w:val="SPODPISZnak"/>
    <w:qFormat/>
    <w:rsid w:val="002E243C"/>
    <w:pPr>
      <w:spacing w:before="600" w:after="0" w:line="360" w:lineRule="auto"/>
      <w:ind w:left="5670"/>
      <w:jc w:val="left"/>
    </w:pPr>
    <w:rPr>
      <w:rFonts w:asciiTheme="minorHAnsi" w:hAnsiTheme="minorHAnsi"/>
      <w:sz w:val="22"/>
    </w:rPr>
  </w:style>
  <w:style w:type="character" w:customStyle="1" w:styleId="SAKAPITZnak">
    <w:name w:val="S_AKAPIT Znak"/>
    <w:basedOn w:val="TekstpodstawowyZnak"/>
    <w:link w:val="SAKAPIT"/>
    <w:rsid w:val="002E243C"/>
    <w:rPr>
      <w:rFonts w:asciiTheme="minorHAnsi" w:hAnsiTheme="minorHAnsi"/>
      <w:spacing w:val="-5"/>
      <w:sz w:val="22"/>
    </w:rPr>
  </w:style>
  <w:style w:type="character" w:styleId="Tekstzastpczy">
    <w:name w:val="Placeholder Text"/>
    <w:basedOn w:val="Domylnaczcionkaakapitu"/>
    <w:uiPriority w:val="99"/>
    <w:semiHidden/>
    <w:rsid w:val="00000BD6"/>
    <w:rPr>
      <w:color w:val="808080"/>
    </w:rPr>
  </w:style>
  <w:style w:type="character" w:customStyle="1" w:styleId="SPODPISZnak">
    <w:name w:val="S_PODPIS Znak"/>
    <w:basedOn w:val="TekstpodstawowyZnak"/>
    <w:link w:val="SPODPIS"/>
    <w:rsid w:val="002E243C"/>
    <w:rPr>
      <w:rFonts w:asciiTheme="minorHAnsi" w:hAnsiTheme="minorHAnsi"/>
      <w:spacing w:val="-5"/>
      <w:sz w:val="22"/>
    </w:rPr>
  </w:style>
  <w:style w:type="paragraph" w:customStyle="1" w:styleId="SNAGWEK">
    <w:name w:val="S_NAGŁÓWEK"/>
    <w:basedOn w:val="Adreszwrotnynakopercie"/>
    <w:link w:val="SNAGWEKZnak"/>
    <w:qFormat/>
    <w:rsid w:val="00061B06"/>
    <w:pPr>
      <w:pBdr>
        <w:bottom w:val="single" w:sz="6" w:space="1" w:color="auto"/>
      </w:pBdr>
      <w:tabs>
        <w:tab w:val="left" w:pos="2910"/>
      </w:tabs>
      <w:spacing w:after="120"/>
      <w:ind w:left="-111" w:right="-105"/>
      <w:jc w:val="center"/>
    </w:pPr>
    <w:rPr>
      <w:rFonts w:ascii="Times New Roman" w:hAnsi="Times New Roman"/>
      <w:b/>
      <w:bCs/>
      <w:sz w:val="28"/>
      <w:szCs w:val="28"/>
    </w:rPr>
  </w:style>
  <w:style w:type="paragraph" w:customStyle="1" w:styleId="SNAGDANE">
    <w:name w:val="S_NAG_DANE"/>
    <w:basedOn w:val="Adreszwrotnynakopercie"/>
    <w:link w:val="SNAGDANEZnak"/>
    <w:qFormat/>
    <w:rsid w:val="00061B06"/>
    <w:pPr>
      <w:tabs>
        <w:tab w:val="left" w:pos="2910"/>
      </w:tabs>
      <w:ind w:left="314" w:right="462"/>
      <w:jc w:val="center"/>
    </w:pPr>
    <w:rPr>
      <w:rFonts w:ascii="Tahoma" w:hAnsi="Tahoma" w:cs="Tahoma"/>
      <w:spacing w:val="0"/>
    </w:rPr>
  </w:style>
  <w:style w:type="character" w:customStyle="1" w:styleId="AdreszwrotnynakopercieZnak">
    <w:name w:val="Adres zwrotny na kopercie Znak"/>
    <w:basedOn w:val="Domylnaczcionkaakapitu"/>
    <w:link w:val="Adreszwrotnynakopercie"/>
    <w:rsid w:val="00143F72"/>
    <w:rPr>
      <w:rFonts w:ascii="Arial" w:hAnsi="Arial"/>
      <w:spacing w:val="-5"/>
    </w:rPr>
  </w:style>
  <w:style w:type="character" w:customStyle="1" w:styleId="SNAGWEKZnak">
    <w:name w:val="S_NAGŁÓWEK Znak"/>
    <w:basedOn w:val="AdreszwrotnynakopercieZnak"/>
    <w:link w:val="SNAGWEK"/>
    <w:rsid w:val="00061B06"/>
    <w:rPr>
      <w:rFonts w:ascii="Arial" w:hAnsi="Arial"/>
      <w:b/>
      <w:bCs/>
      <w:spacing w:val="-5"/>
      <w:sz w:val="28"/>
      <w:szCs w:val="28"/>
    </w:rPr>
  </w:style>
  <w:style w:type="character" w:customStyle="1" w:styleId="SNAGDANEZnak">
    <w:name w:val="S_NAG_DANE Znak"/>
    <w:basedOn w:val="AdreszwrotnynakopercieZnak"/>
    <w:link w:val="SNAGDANE"/>
    <w:rsid w:val="00061B06"/>
    <w:rPr>
      <w:rFonts w:ascii="Tahoma" w:hAnsi="Tahoma" w:cs="Tahoma"/>
      <w:spacing w:val="-5"/>
    </w:rPr>
  </w:style>
  <w:style w:type="paragraph" w:styleId="Akapitzlist">
    <w:name w:val="List Paragraph"/>
    <w:basedOn w:val="Normalny"/>
    <w:uiPriority w:val="34"/>
    <w:qFormat/>
    <w:rsid w:val="003C0323"/>
    <w:pPr>
      <w:ind w:left="708"/>
    </w:pPr>
  </w:style>
  <w:style w:type="paragraph" w:customStyle="1" w:styleId="text-justify">
    <w:name w:val="text-justify"/>
    <w:basedOn w:val="Normalny"/>
    <w:rsid w:val="007E3A27"/>
    <w:pPr>
      <w:spacing w:before="100" w:beforeAutospacing="1" w:after="100" w:afterAutospacing="1"/>
      <w:jc w:val="left"/>
    </w:pPr>
    <w:rPr>
      <w:rFonts w:ascii="Times New Roman" w:hAnsi="Times New Roman"/>
      <w:spacing w:val="0"/>
      <w:sz w:val="24"/>
      <w:szCs w:val="24"/>
    </w:rPr>
  </w:style>
  <w:style w:type="paragraph" w:customStyle="1" w:styleId="Standard">
    <w:name w:val="Standard"/>
    <w:rsid w:val="000F7B49"/>
    <w:pPr>
      <w:suppressAutoHyphens/>
      <w:overflowPunct w:val="0"/>
      <w:autoSpaceDE w:val="0"/>
      <w:autoSpaceDN w:val="0"/>
      <w:textAlignment w:val="baseline"/>
    </w:pPr>
    <w:rPr>
      <w:kern w:val="3"/>
      <w:sz w:val="24"/>
    </w:rPr>
  </w:style>
  <w:style w:type="paragraph" w:styleId="NormalnyWeb">
    <w:name w:val="Normal (Web)"/>
    <w:basedOn w:val="Normalny"/>
    <w:unhideWhenUsed/>
    <w:rsid w:val="000F7B49"/>
    <w:pPr>
      <w:spacing w:before="100" w:beforeAutospacing="1" w:after="100" w:afterAutospacing="1"/>
      <w:jc w:val="left"/>
    </w:pPr>
    <w:rPr>
      <w:rFonts w:ascii="Times New Roman" w:hAnsi="Times New Roman"/>
      <w:spacing w:val="0"/>
      <w:sz w:val="24"/>
      <w:szCs w:val="24"/>
    </w:rPr>
  </w:style>
  <w:style w:type="character" w:customStyle="1" w:styleId="ng-scope">
    <w:name w:val="ng-scope"/>
    <w:rsid w:val="000F7B49"/>
  </w:style>
  <w:style w:type="character" w:customStyle="1" w:styleId="ng-binding1">
    <w:name w:val="ng-binding1"/>
    <w:rsid w:val="000F7B49"/>
  </w:style>
  <w:style w:type="paragraph" w:customStyle="1" w:styleId="WW-Zwykytekst">
    <w:name w:val="WW-Zwykły tekst"/>
    <w:basedOn w:val="Standard"/>
    <w:rsid w:val="000F7B49"/>
    <w:rPr>
      <w:rFonts w:ascii="Courier New" w:eastAsia="Courier New" w:hAnsi="Courier New" w:cs="Courier New"/>
      <w:sz w:val="20"/>
    </w:rPr>
  </w:style>
  <w:style w:type="paragraph" w:customStyle="1" w:styleId="Mtekstakapitu">
    <w:name w:val="M_tekst_akapitu"/>
    <w:basedOn w:val="Normalny"/>
    <w:link w:val="MtekstakapituZnak"/>
    <w:qFormat/>
    <w:rsid w:val="005A2D31"/>
    <w:pPr>
      <w:spacing w:after="120" w:line="276" w:lineRule="auto"/>
      <w:ind w:firstLine="567"/>
    </w:pPr>
    <w:rPr>
      <w:rFonts w:ascii="Times New Roman" w:eastAsia="Calibri" w:hAnsi="Times New Roman"/>
      <w:spacing w:val="0"/>
      <w:sz w:val="24"/>
      <w:szCs w:val="24"/>
      <w:lang w:eastAsia="en-US"/>
    </w:rPr>
  </w:style>
  <w:style w:type="character" w:customStyle="1" w:styleId="MtekstakapituZnak">
    <w:name w:val="M_tekst_akapitu Znak"/>
    <w:link w:val="Mtekstakapitu"/>
    <w:rsid w:val="005A2D31"/>
    <w:rPr>
      <w:rFonts w:eastAsia="Calibri"/>
      <w:sz w:val="24"/>
      <w:szCs w:val="24"/>
      <w:lang w:eastAsia="en-US"/>
    </w:rPr>
  </w:style>
  <w:style w:type="paragraph" w:customStyle="1" w:styleId="Default">
    <w:name w:val="Default"/>
    <w:rsid w:val="005A2D31"/>
    <w:pPr>
      <w:autoSpaceDE w:val="0"/>
      <w:autoSpaceDN w:val="0"/>
      <w:adjustRightInd w:val="0"/>
    </w:pPr>
    <w:rPr>
      <w:rFonts w:eastAsia="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6008375">
      <w:bodyDiv w:val="1"/>
      <w:marLeft w:val="0"/>
      <w:marRight w:val="0"/>
      <w:marTop w:val="0"/>
      <w:marBottom w:val="0"/>
      <w:divBdr>
        <w:top w:val="none" w:sz="0" w:space="0" w:color="auto"/>
        <w:left w:val="none" w:sz="0" w:space="0" w:color="auto"/>
        <w:bottom w:val="none" w:sz="0" w:space="0" w:color="auto"/>
        <w:right w:val="none" w:sz="0" w:space="0" w:color="auto"/>
      </w:divBdr>
    </w:div>
    <w:div w:id="1408578013">
      <w:bodyDiv w:val="1"/>
      <w:marLeft w:val="0"/>
      <w:marRight w:val="0"/>
      <w:marTop w:val="0"/>
      <w:marBottom w:val="0"/>
      <w:divBdr>
        <w:top w:val="none" w:sz="0" w:space="0" w:color="auto"/>
        <w:left w:val="none" w:sz="0" w:space="0" w:color="auto"/>
        <w:bottom w:val="none" w:sz="0" w:space="0" w:color="auto"/>
        <w:right w:val="none" w:sz="0" w:space="0" w:color="auto"/>
      </w:divBdr>
      <w:divsChild>
        <w:div w:id="5675683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hyperlink" Target="mailto:inspektor@cbi24.pl"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owiat@kamienna-gora.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sip.lex.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Ogólne"/>
          <w:gallery w:val="placeholder"/>
        </w:category>
        <w:types>
          <w:type w:val="bbPlcHdr"/>
        </w:types>
        <w:behaviors>
          <w:behavior w:val="content"/>
        </w:behaviors>
        <w:guid w:val="{F1E190A9-7356-40A6-8B83-C7DAE667ECFE}"/>
      </w:docPartPr>
      <w:docPartBody>
        <w:p w:rsidR="00453A3E" w:rsidRDefault="008C4BE9">
          <w:r w:rsidRPr="00A65323">
            <w:rPr>
              <w:rStyle w:val="Tekstzastpczy"/>
            </w:rPr>
            <w:t>Wybierz element.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4BE9"/>
    <w:rsid w:val="000973DA"/>
    <w:rsid w:val="000D42BA"/>
    <w:rsid w:val="001001E2"/>
    <w:rsid w:val="00100669"/>
    <w:rsid w:val="002201A6"/>
    <w:rsid w:val="0026647B"/>
    <w:rsid w:val="00453A3E"/>
    <w:rsid w:val="0046600E"/>
    <w:rsid w:val="00476020"/>
    <w:rsid w:val="005610A3"/>
    <w:rsid w:val="005C647E"/>
    <w:rsid w:val="005D577E"/>
    <w:rsid w:val="005E24F9"/>
    <w:rsid w:val="006029E8"/>
    <w:rsid w:val="006E52A8"/>
    <w:rsid w:val="007D5FBA"/>
    <w:rsid w:val="008C4BE9"/>
    <w:rsid w:val="008D6994"/>
    <w:rsid w:val="008D6A93"/>
    <w:rsid w:val="00936660"/>
    <w:rsid w:val="00974477"/>
    <w:rsid w:val="00980A2B"/>
    <w:rsid w:val="00C64FCF"/>
    <w:rsid w:val="00D7687E"/>
    <w:rsid w:val="00E33926"/>
    <w:rsid w:val="00E45A16"/>
    <w:rsid w:val="00ED077F"/>
    <w:rsid w:val="00EE77A2"/>
    <w:rsid w:val="00F95CAB"/>
    <w:rsid w:val="00FF61D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8C4BE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A88157-CA09-470A-81A3-EE44A5E8A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1790</Words>
  <Characters>10743</Characters>
  <Application>Microsoft Office Word</Application>
  <DocSecurity>0</DocSecurity>
  <Lines>89</Lines>
  <Paragraphs>25</Paragraphs>
  <ScaleCrop>false</ScaleCrop>
  <HeadingPairs>
    <vt:vector size="2" baseType="variant">
      <vt:variant>
        <vt:lpstr>Tytuł</vt:lpstr>
      </vt:variant>
      <vt:variant>
        <vt:i4>1</vt:i4>
      </vt:variant>
    </vt:vector>
  </HeadingPairs>
  <TitlesOfParts>
    <vt:vector size="1" baseType="lpstr">
      <vt:lpstr>Starostwo Powiatowe w Kamiennej Górze</vt:lpstr>
    </vt:vector>
  </TitlesOfParts>
  <Company/>
  <LinksUpToDate>false</LinksUpToDate>
  <CharactersWithSpaces>12508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Starostwo Powiatowe w Kamiennej Górze</dc:title>
  <dc:subject/>
  <dc:creator>Piotr Dołżański</dc:creator>
  <cp:keywords/>
  <cp:lastModifiedBy>Joanna Pałkiewicz</cp:lastModifiedBy>
  <cp:revision>13</cp:revision>
  <cp:lastPrinted>2023-08-01T12:08:00Z</cp:lastPrinted>
  <dcterms:created xsi:type="dcterms:W3CDTF">2024-01-05T10:29:00Z</dcterms:created>
  <dcterms:modified xsi:type="dcterms:W3CDTF">2024-10-22T06:36:00Z</dcterms:modified>
</cp:coreProperties>
</file>